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40" w:rsidRDefault="00362E40" w:rsidP="00362E40">
      <w:pPr>
        <w:rPr>
          <w:b/>
          <w:bCs/>
        </w:rPr>
      </w:pPr>
      <w:r>
        <w:rPr>
          <w:b/>
          <w:bCs/>
        </w:rPr>
        <w:t>Приложение 1.</w:t>
      </w:r>
    </w:p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  <w:r w:rsidRPr="003135AD">
        <w:rPr>
          <w:b/>
          <w:bCs/>
        </w:rPr>
        <w:t>Тест по теме «Сложносочинённые предложения».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080871">
        <w:rPr>
          <w:b/>
          <w:bCs/>
          <w:color w:val="000000"/>
        </w:rPr>
        <w:t>1 вариант.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i/>
          <w:u w:val="single"/>
        </w:rPr>
      </w:pPr>
      <w:smartTag w:uri="urn:schemas-microsoft-com:office:smarttags" w:element="place">
        <w:r w:rsidRPr="00080871">
          <w:rPr>
            <w:b/>
            <w:bCs/>
            <w:color w:val="000000"/>
            <w:lang w:val="en-US"/>
          </w:rPr>
          <w:t>I</w:t>
        </w:r>
        <w:r w:rsidRPr="00080871">
          <w:rPr>
            <w:b/>
            <w:bCs/>
            <w:color w:val="000000"/>
          </w:rPr>
          <w:t>.</w:t>
        </w:r>
      </w:smartTag>
      <w:r w:rsidRPr="00080871">
        <w:rPr>
          <w:b/>
          <w:bCs/>
          <w:color w:val="000000"/>
        </w:rPr>
        <w:t xml:space="preserve"> </w:t>
      </w:r>
      <w:r w:rsidRPr="00080871">
        <w:rPr>
          <w:bCs/>
          <w:i/>
          <w:color w:val="000000"/>
          <w:u w:val="single"/>
        </w:rPr>
        <w:t>Союз, связывающий части сложного предложения</w:t>
      </w:r>
      <w:r w:rsidRPr="00080871">
        <w:rPr>
          <w:b/>
          <w:bCs/>
          <w:color w:val="000000"/>
        </w:rPr>
        <w:t xml:space="preserve"> </w:t>
      </w:r>
      <w:r w:rsidRPr="00080871">
        <w:rPr>
          <w:b/>
          <w:bCs/>
          <w:i/>
          <w:iCs/>
          <w:color w:val="000000"/>
        </w:rPr>
        <w:t xml:space="preserve">Был уже весенний месяц март, однако по ночам деревья трещали от холода, </w:t>
      </w:r>
      <w:r w:rsidRPr="00080871">
        <w:rPr>
          <w:bCs/>
          <w:i/>
          <w:color w:val="000000"/>
          <w:u w:val="single"/>
        </w:rPr>
        <w:t>является…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А. подчинительным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Б. соединительным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В. разделительным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 xml:space="preserve">Г. противительным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80871">
        <w:rPr>
          <w:b/>
          <w:bCs/>
          <w:color w:val="000000"/>
        </w:rPr>
        <w:t xml:space="preserve">2. </w:t>
      </w:r>
      <w:r w:rsidRPr="00080871">
        <w:rPr>
          <w:bCs/>
          <w:i/>
          <w:color w:val="000000"/>
          <w:u w:val="single"/>
        </w:rPr>
        <w:t>Какими союзами соединяются части сложносочиненного предложения, в котором указывается на чередование явлений, на возможность одного явления из двух или нескольких?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А. и, да (в значении и), ни-ни, тоже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Б) или, либо, то-то, не то - не то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В) а, но, да (в значении и), однако, зато, же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 w:rsidRPr="00080871">
        <w:rPr>
          <w:b/>
          <w:bCs/>
          <w:color w:val="000000"/>
        </w:rPr>
        <w:t>3</w:t>
      </w:r>
      <w:r w:rsidRPr="00080871">
        <w:rPr>
          <w:b/>
          <w:bCs/>
          <w:color w:val="000000"/>
          <w:u w:val="single"/>
        </w:rPr>
        <w:t xml:space="preserve">. </w:t>
      </w:r>
      <w:r w:rsidRPr="00080871">
        <w:rPr>
          <w:bCs/>
          <w:i/>
          <w:color w:val="000000"/>
          <w:u w:val="single"/>
        </w:rPr>
        <w:t>Определите вид предложения</w:t>
      </w:r>
      <w:r w:rsidRPr="00080871">
        <w:rPr>
          <w:b/>
          <w:bCs/>
          <w:color w:val="000000"/>
          <w:u w:val="single"/>
        </w:rPr>
        <w:t>.</w:t>
      </w:r>
      <w:r w:rsidRPr="00080871">
        <w:rPr>
          <w:b/>
          <w:bCs/>
          <w:color w:val="000000"/>
        </w:rPr>
        <w:t xml:space="preserve"> </w:t>
      </w:r>
      <w:r w:rsidRPr="00080871">
        <w:rPr>
          <w:b/>
          <w:bCs/>
          <w:i/>
          <w:iCs/>
          <w:color w:val="000000"/>
        </w:rPr>
        <w:t xml:space="preserve">Из липовой аллеи, </w:t>
      </w:r>
      <w:proofErr w:type="gramStart"/>
      <w:r w:rsidRPr="00080871">
        <w:rPr>
          <w:b/>
          <w:bCs/>
          <w:i/>
          <w:iCs/>
          <w:color w:val="000000"/>
        </w:rPr>
        <w:t>вертясь и обгоняя друг друга</w:t>
      </w:r>
      <w:proofErr w:type="gramEnd"/>
      <w:r w:rsidRPr="00080871">
        <w:rPr>
          <w:b/>
          <w:bCs/>
          <w:i/>
          <w:iCs/>
          <w:color w:val="000000"/>
        </w:rPr>
        <w:t xml:space="preserve">, летели желтые листья и, промокая, ложились на мокрую траву.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 xml:space="preserve">А. </w:t>
      </w:r>
      <w:r w:rsidRPr="00080871">
        <w:rPr>
          <w:color w:val="000000"/>
          <w:vertAlign w:val="subscript"/>
        </w:rPr>
        <w:t>.</w:t>
      </w:r>
      <w:r w:rsidRPr="00080871">
        <w:rPr>
          <w:color w:val="000000"/>
        </w:rPr>
        <w:t>простое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Б. сложносочиненное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В. сложноподчиненное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Г. бессоюзное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080871">
        <w:rPr>
          <w:b/>
          <w:bCs/>
          <w:color w:val="000000"/>
        </w:rPr>
        <w:t xml:space="preserve">4. </w:t>
      </w:r>
      <w:r w:rsidRPr="00080871">
        <w:rPr>
          <w:bCs/>
          <w:i/>
          <w:color w:val="000000"/>
          <w:u w:val="single"/>
        </w:rPr>
        <w:t xml:space="preserve">Найдите среди данных предложений </w:t>
      </w:r>
      <w:proofErr w:type="gramStart"/>
      <w:r w:rsidRPr="00080871">
        <w:rPr>
          <w:bCs/>
          <w:i/>
          <w:color w:val="000000"/>
          <w:u w:val="single"/>
        </w:rPr>
        <w:t>сложносочиненное</w:t>
      </w:r>
      <w:proofErr w:type="gramEnd"/>
      <w:r w:rsidRPr="00080871">
        <w:rPr>
          <w:bCs/>
          <w:i/>
          <w:color w:val="000000"/>
          <w:u w:val="single"/>
        </w:rPr>
        <w:t>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А. Я совсем растерялся, не понимая происходящего, и, стоя на одном месте, бессмысленно смотрел в сторону удаляющегося человека.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Б. Ни о чем не хочется думать, или бродят мысли и воспоминания, мутные, неясные, как сон.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В. Собрав последние остатки сил, мы дотащились до станции, но, не дойдя до нее шагов двести, сели отдыхать на шпалы.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b/>
          <w:bCs/>
          <w:color w:val="000000"/>
        </w:rPr>
        <w:t xml:space="preserve">5. </w:t>
      </w:r>
      <w:r w:rsidRPr="00080871">
        <w:rPr>
          <w:bCs/>
          <w:i/>
          <w:color w:val="000000"/>
          <w:u w:val="single"/>
        </w:rPr>
        <w:t>Найдите предложение с пунктуационной ошибкой.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А. Улыбка была слабая, чуть заметная, и, несмотря на улыбку, строгое выражение глаз не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изменилось.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Б. В сентябре лес реже и светлее и птичьи голоса тише.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В. Впереди были люди и, следовательно, бояться мне было нечего.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i/>
          <w:u w:val="single"/>
        </w:rPr>
      </w:pPr>
      <w:r w:rsidRPr="00080871">
        <w:rPr>
          <w:b/>
          <w:bCs/>
          <w:color w:val="000000"/>
        </w:rPr>
        <w:t xml:space="preserve">6. </w:t>
      </w:r>
      <w:r w:rsidRPr="00080871">
        <w:rPr>
          <w:bCs/>
          <w:i/>
          <w:color w:val="000000"/>
          <w:u w:val="single"/>
        </w:rPr>
        <w:t>В предложение</w:t>
      </w:r>
      <w:r w:rsidRPr="00080871">
        <w:rPr>
          <w:b/>
          <w:bCs/>
          <w:color w:val="000000"/>
        </w:rPr>
        <w:t xml:space="preserve"> </w:t>
      </w:r>
      <w:r w:rsidRPr="00080871">
        <w:rPr>
          <w:b/>
          <w:bCs/>
          <w:i/>
          <w:iCs/>
          <w:color w:val="000000"/>
        </w:rPr>
        <w:t xml:space="preserve">Деревья сбросили листву, и не слышно птичьих голосов </w:t>
      </w:r>
      <w:r w:rsidRPr="00080871">
        <w:rPr>
          <w:bCs/>
          <w:i/>
          <w:color w:val="000000"/>
          <w:u w:val="single"/>
        </w:rPr>
        <w:t>вставьте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color w:val="000000"/>
          <w:u w:val="single"/>
        </w:rPr>
      </w:pPr>
      <w:r w:rsidRPr="00080871">
        <w:rPr>
          <w:bCs/>
          <w:i/>
          <w:color w:val="000000"/>
          <w:u w:val="single"/>
        </w:rPr>
        <w:t xml:space="preserve">общий второстепенный член и запишите полученное предложение.  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i/>
          <w:u w:val="single"/>
        </w:rPr>
      </w:pPr>
      <w:r w:rsidRPr="00080871">
        <w:rPr>
          <w:b/>
        </w:rPr>
        <w:t>7.</w:t>
      </w:r>
      <w:r w:rsidRPr="00080871">
        <w:rPr>
          <w:b/>
          <w:bCs/>
          <w:color w:val="000000"/>
        </w:rPr>
        <w:t xml:space="preserve"> </w:t>
      </w:r>
      <w:r w:rsidRPr="00080871">
        <w:rPr>
          <w:bCs/>
          <w:i/>
          <w:color w:val="000000"/>
          <w:u w:val="single"/>
        </w:rPr>
        <w:t>Прочитайте предложение</w:t>
      </w:r>
      <w:r w:rsidRPr="00080871">
        <w:rPr>
          <w:b/>
          <w:bCs/>
          <w:color w:val="000000"/>
        </w:rPr>
        <w:t xml:space="preserve">     </w:t>
      </w:r>
      <w:r w:rsidRPr="00080871">
        <w:rPr>
          <w:b/>
          <w:bCs/>
          <w:i/>
          <w:iCs/>
          <w:color w:val="000000"/>
        </w:rPr>
        <w:t xml:space="preserve">Выпал снег и...    </w:t>
      </w:r>
      <w:r w:rsidRPr="00080871">
        <w:rPr>
          <w:bCs/>
          <w:i/>
          <w:iCs/>
          <w:color w:val="000000"/>
          <w:u w:val="single"/>
        </w:rPr>
        <w:t xml:space="preserve"> П</w:t>
      </w:r>
      <w:r w:rsidRPr="00080871">
        <w:rPr>
          <w:bCs/>
          <w:i/>
          <w:color w:val="000000"/>
          <w:u w:val="single"/>
        </w:rPr>
        <w:t>родолжите его дважды, добавив:</w:t>
      </w:r>
    </w:p>
    <w:p w:rsidR="00362E40" w:rsidRPr="00080871" w:rsidRDefault="00362E40" w:rsidP="00362E40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both"/>
        <w:rPr>
          <w:b/>
          <w:i/>
          <w:color w:val="000000"/>
        </w:rPr>
      </w:pPr>
      <w:r w:rsidRPr="00080871">
        <w:rPr>
          <w:color w:val="000000"/>
        </w:rPr>
        <w:t xml:space="preserve">однородное сказуемое; </w:t>
      </w:r>
    </w:p>
    <w:p w:rsidR="00362E40" w:rsidRPr="00080871" w:rsidRDefault="00362E40" w:rsidP="00362E40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both"/>
        <w:rPr>
          <w:i/>
          <w:u w:val="single"/>
        </w:rPr>
      </w:pPr>
      <w:r w:rsidRPr="00080871">
        <w:rPr>
          <w:color w:val="000000"/>
        </w:rPr>
        <w:t xml:space="preserve">простое предложение.   </w:t>
      </w:r>
    </w:p>
    <w:p w:rsidR="00362E40" w:rsidRPr="00080871" w:rsidRDefault="00362E40" w:rsidP="00362E40">
      <w:pPr>
        <w:pStyle w:val="a4"/>
        <w:shd w:val="clear" w:color="auto" w:fill="FFFFFF"/>
        <w:autoSpaceDE w:val="0"/>
        <w:autoSpaceDN w:val="0"/>
        <w:adjustRightInd w:val="0"/>
        <w:ind w:left="0"/>
        <w:jc w:val="both"/>
        <w:rPr>
          <w:i/>
          <w:u w:val="single"/>
        </w:rPr>
      </w:pPr>
      <w:r w:rsidRPr="00080871">
        <w:rPr>
          <w:b/>
          <w:bCs/>
          <w:color w:val="000000"/>
        </w:rPr>
        <w:t xml:space="preserve">8. </w:t>
      </w:r>
      <w:proofErr w:type="gramStart"/>
      <w:r w:rsidRPr="00080871">
        <w:rPr>
          <w:bCs/>
          <w:i/>
          <w:color w:val="000000"/>
          <w:u w:val="single"/>
        </w:rPr>
        <w:t>Укажите предложение, структура которого соответствует схеме (знаки препинания</w:t>
      </w:r>
      <w:proofErr w:type="gramEnd"/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i/>
          <w:u w:val="single"/>
        </w:rPr>
      </w:pPr>
      <w:r w:rsidRPr="00080871">
        <w:rPr>
          <w:bCs/>
          <w:i/>
          <w:color w:val="000000"/>
          <w:u w:val="single"/>
        </w:rPr>
        <w:t>не расставлены):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                                           [Безличное],     [двусоставное].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А, На земле на небе и всюду </w:t>
      </w:r>
      <w:proofErr w:type="gramStart"/>
      <w:r w:rsidRPr="00080871">
        <w:rPr>
          <w:color w:val="000000"/>
        </w:rPr>
        <w:t>кругом было спокойно ничто не предвещало</w:t>
      </w:r>
      <w:proofErr w:type="gramEnd"/>
      <w:r w:rsidRPr="00080871">
        <w:rPr>
          <w:color w:val="000000"/>
        </w:rPr>
        <w:t xml:space="preserve"> непогоды.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Б. Каждый цветок </w:t>
      </w:r>
      <w:proofErr w:type="gramStart"/>
      <w:r w:rsidRPr="00080871">
        <w:rPr>
          <w:color w:val="000000"/>
        </w:rPr>
        <w:t>был похож на знакомый мне мак и от них пахло</w:t>
      </w:r>
      <w:proofErr w:type="gramEnd"/>
      <w:r w:rsidRPr="00080871">
        <w:rPr>
          <w:color w:val="000000"/>
        </w:rPr>
        <w:t xml:space="preserve"> весной.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>В. На площади открыли киоск и там теперь продают газеты и журналы.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i/>
          <w:u w:val="single"/>
        </w:rPr>
      </w:pPr>
      <w:r w:rsidRPr="00080871">
        <w:rPr>
          <w:b/>
          <w:color w:val="000000"/>
        </w:rPr>
        <w:lastRenderedPageBreak/>
        <w:t xml:space="preserve">9. </w:t>
      </w:r>
      <w:r w:rsidRPr="00080871">
        <w:rPr>
          <w:bCs/>
          <w:i/>
          <w:color w:val="000000"/>
          <w:u w:val="single"/>
        </w:rPr>
        <w:t>Спишите предложения, расставляя знаки препинания.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 xml:space="preserve">А. Я ни на минуту не заставил его дожидаться, тотчас сел на лошадь, </w:t>
      </w:r>
      <w:r w:rsidRPr="00080871">
        <w:rPr>
          <w:color w:val="000000"/>
          <w:vertAlign w:val="subscript"/>
        </w:rPr>
        <w:t xml:space="preserve"> </w:t>
      </w:r>
      <w:r w:rsidRPr="00080871">
        <w:rPr>
          <w:color w:val="000000"/>
        </w:rPr>
        <w:t>и мы выехали за ворота крепости.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Б. Темнело</w:t>
      </w:r>
      <w:r w:rsidRPr="00080871">
        <w:rPr>
          <w:color w:val="000000"/>
        </w:rPr>
        <w:t xml:space="preserve">  и сбоку несло речным холодом.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 xml:space="preserve">В. Из лесу доносится крик </w:t>
      </w:r>
      <w:proofErr w:type="spellStart"/>
      <w:r w:rsidRPr="00080871">
        <w:rPr>
          <w:color w:val="000000"/>
        </w:rPr>
        <w:t>неуснувшей</w:t>
      </w:r>
      <w:proofErr w:type="spellEnd"/>
      <w:r w:rsidRPr="00080871">
        <w:rPr>
          <w:color w:val="000000"/>
        </w:rPr>
        <w:t xml:space="preserve"> птицы или раздается неопределенный звук похожий на чей-то голос.</w:t>
      </w:r>
    </w:p>
    <w:p w:rsidR="00362E40" w:rsidRPr="00080871" w:rsidRDefault="00362E40" w:rsidP="00362E40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Деревья</w:t>
      </w:r>
      <w:r w:rsidRPr="00080871">
        <w:rPr>
          <w:rFonts w:ascii="Times New Roman" w:hAnsi="Times New Roman"/>
          <w:sz w:val="24"/>
          <w:szCs w:val="24"/>
        </w:rPr>
        <w:t xml:space="preserve"> сбросившие свой наряд</w:t>
      </w:r>
      <w:r w:rsidRPr="00080871"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80871">
        <w:rPr>
          <w:rFonts w:ascii="Times New Roman" w:hAnsi="Times New Roman"/>
          <w:sz w:val="24"/>
          <w:szCs w:val="24"/>
        </w:rPr>
        <w:t>тучи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0871">
        <w:rPr>
          <w:rFonts w:ascii="Times New Roman" w:hAnsi="Times New Roman"/>
          <w:sz w:val="24"/>
          <w:szCs w:val="24"/>
        </w:rPr>
        <w:t xml:space="preserve"> низко плывущие над землей, дождь</w:t>
      </w:r>
      <w:r>
        <w:rPr>
          <w:rFonts w:ascii="Times New Roman" w:hAnsi="Times New Roman"/>
          <w:sz w:val="24"/>
          <w:szCs w:val="24"/>
        </w:rPr>
        <w:t xml:space="preserve"> моросящий, холодный  </w:t>
      </w:r>
      <w:r w:rsidRPr="0008087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обычные картины глубокой осени</w:t>
      </w:r>
      <w:r w:rsidRPr="00080871">
        <w:rPr>
          <w:rFonts w:ascii="Times New Roman" w:hAnsi="Times New Roman"/>
          <w:sz w:val="24"/>
          <w:szCs w:val="24"/>
        </w:rPr>
        <w:t xml:space="preserve">  и </w:t>
      </w:r>
      <w:proofErr w:type="gramStart"/>
      <w:r w:rsidRPr="00080871">
        <w:rPr>
          <w:rFonts w:ascii="Times New Roman" w:hAnsi="Times New Roman"/>
          <w:sz w:val="24"/>
          <w:szCs w:val="24"/>
        </w:rPr>
        <w:t>они</w:t>
      </w:r>
      <w:proofErr w:type="gramEnd"/>
      <w:r w:rsidRPr="00080871">
        <w:rPr>
          <w:rFonts w:ascii="Times New Roman" w:hAnsi="Times New Roman"/>
          <w:sz w:val="24"/>
          <w:szCs w:val="24"/>
        </w:rPr>
        <w:t xml:space="preserve"> милы моему сердцу. </w:t>
      </w:r>
    </w:p>
    <w:p w:rsidR="00362E40" w:rsidRPr="00080871" w:rsidRDefault="00362E40" w:rsidP="00362E40">
      <w:pPr>
        <w:pStyle w:val="a5"/>
        <w:rPr>
          <w:rFonts w:ascii="Times New Roman" w:hAnsi="Times New Roman"/>
          <w:b/>
          <w:bCs/>
          <w:i/>
          <w:sz w:val="24"/>
          <w:szCs w:val="24"/>
        </w:rPr>
      </w:pPr>
      <w:r w:rsidRPr="00080871">
        <w:rPr>
          <w:rFonts w:ascii="Times New Roman" w:hAnsi="Times New Roman"/>
          <w:b/>
          <w:bCs/>
          <w:sz w:val="24"/>
          <w:szCs w:val="24"/>
        </w:rPr>
        <w:t xml:space="preserve">10. </w:t>
      </w:r>
      <w:proofErr w:type="gramStart"/>
      <w:r w:rsidRPr="00080871">
        <w:rPr>
          <w:rFonts w:ascii="Times New Roman" w:hAnsi="Times New Roman"/>
          <w:bCs/>
          <w:i/>
          <w:sz w:val="24"/>
          <w:szCs w:val="24"/>
          <w:u w:val="single"/>
        </w:rPr>
        <w:t>Дополните  предложение</w:t>
      </w:r>
      <w:r w:rsidRPr="00080871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080871">
        <w:rPr>
          <w:rFonts w:ascii="Times New Roman" w:hAnsi="Times New Roman"/>
          <w:b/>
          <w:bCs/>
          <w:i/>
          <w:iCs/>
          <w:sz w:val="24"/>
          <w:szCs w:val="24"/>
        </w:rPr>
        <w:t>Мой рассказ слушали</w:t>
      </w:r>
      <w:proofErr w:type="gramEnd"/>
      <w:r w:rsidRPr="00080871">
        <w:rPr>
          <w:rFonts w:ascii="Times New Roman" w:hAnsi="Times New Roman"/>
          <w:b/>
          <w:bCs/>
          <w:i/>
          <w:iCs/>
          <w:sz w:val="24"/>
          <w:szCs w:val="24"/>
        </w:rPr>
        <w:t xml:space="preserve"> равнодушно, и потому...,   </w:t>
      </w:r>
      <w:r w:rsidRPr="00080871">
        <w:rPr>
          <w:rFonts w:ascii="Times New Roman" w:hAnsi="Times New Roman"/>
          <w:bCs/>
          <w:i/>
          <w:sz w:val="24"/>
          <w:szCs w:val="24"/>
          <w:u w:val="single"/>
        </w:rPr>
        <w:t xml:space="preserve">указывая на следствие.  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color w:val="000000"/>
        </w:rPr>
      </w:pPr>
    </w:p>
    <w:p w:rsidR="00362E40" w:rsidRPr="00080871" w:rsidRDefault="00362E40" w:rsidP="00362E40">
      <w:pPr>
        <w:rPr>
          <w:b/>
          <w:bCs/>
        </w:rPr>
      </w:pP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080871">
        <w:rPr>
          <w:b/>
          <w:bCs/>
          <w:color w:val="000000"/>
        </w:rPr>
        <w:t>2  вариант.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i/>
          <w:u w:val="single"/>
        </w:rPr>
      </w:pPr>
      <w:r w:rsidRPr="00080871">
        <w:rPr>
          <w:b/>
          <w:bCs/>
          <w:color w:val="000000"/>
        </w:rPr>
        <w:t xml:space="preserve">1. </w:t>
      </w:r>
      <w:r w:rsidRPr="00080871">
        <w:rPr>
          <w:bCs/>
          <w:i/>
          <w:color w:val="000000"/>
          <w:u w:val="single"/>
        </w:rPr>
        <w:t xml:space="preserve">Прочитайте </w:t>
      </w:r>
      <w:proofErr w:type="gramStart"/>
      <w:r w:rsidRPr="00080871">
        <w:rPr>
          <w:bCs/>
          <w:i/>
          <w:color w:val="000000"/>
          <w:u w:val="single"/>
        </w:rPr>
        <w:t>предложение</w:t>
      </w:r>
      <w:proofErr w:type="gramEnd"/>
      <w:r w:rsidRPr="00080871">
        <w:rPr>
          <w:b/>
          <w:bCs/>
          <w:color w:val="000000"/>
        </w:rPr>
        <w:t xml:space="preserve"> </w:t>
      </w:r>
      <w:r w:rsidRPr="00080871">
        <w:rPr>
          <w:b/>
          <w:bCs/>
          <w:i/>
          <w:iCs/>
          <w:color w:val="000000"/>
        </w:rPr>
        <w:t xml:space="preserve">Голова болела, сознание же было ясное, отчетливое. </w:t>
      </w:r>
      <w:r w:rsidRPr="00080871">
        <w:rPr>
          <w:bCs/>
          <w:i/>
          <w:color w:val="000000"/>
          <w:u w:val="single"/>
        </w:rPr>
        <w:t xml:space="preserve">Простые предложения соединены в нем в </w:t>
      </w:r>
      <w:proofErr w:type="gramStart"/>
      <w:r w:rsidRPr="00080871">
        <w:rPr>
          <w:bCs/>
          <w:i/>
          <w:color w:val="000000"/>
          <w:u w:val="single"/>
        </w:rPr>
        <w:t>сложное</w:t>
      </w:r>
      <w:proofErr w:type="gramEnd"/>
      <w:r w:rsidRPr="00080871">
        <w:rPr>
          <w:bCs/>
          <w:i/>
          <w:color w:val="000000"/>
          <w:u w:val="single"/>
        </w:rPr>
        <w:t xml:space="preserve"> при помощи...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>А. подчинительного союза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 Б. союзного слова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В. сочинительного союза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Г. интонации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b/>
          <w:bCs/>
          <w:color w:val="000000"/>
        </w:rPr>
        <w:t xml:space="preserve">2. </w:t>
      </w:r>
      <w:r w:rsidRPr="00080871">
        <w:rPr>
          <w:bCs/>
          <w:i/>
          <w:color w:val="000000"/>
          <w:u w:val="single"/>
        </w:rPr>
        <w:t>Какими союзами соединяются части сложносочиненного предложения, в котором одно явление противопоставляется другому?</w:t>
      </w:r>
      <w:r w:rsidRPr="00080871">
        <w:rPr>
          <w:b/>
          <w:bCs/>
          <w:color w:val="000000"/>
        </w:rPr>
        <w:t xml:space="preserve">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А. и, да (в значении и), ни-ни, тоже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Б. или, либо, то-то, не то - не то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В. а, но, да (в значении но), однако, зато, же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 w:rsidRPr="00080871">
        <w:rPr>
          <w:b/>
          <w:bCs/>
          <w:color w:val="000000"/>
        </w:rPr>
        <w:t xml:space="preserve">3. </w:t>
      </w:r>
      <w:r w:rsidRPr="00080871">
        <w:rPr>
          <w:bCs/>
          <w:i/>
          <w:color w:val="000000"/>
          <w:u w:val="single"/>
        </w:rPr>
        <w:t>Определите вид предложения</w:t>
      </w:r>
      <w:r w:rsidRPr="00080871">
        <w:rPr>
          <w:b/>
          <w:bCs/>
          <w:color w:val="000000"/>
        </w:rPr>
        <w:t xml:space="preserve"> </w:t>
      </w:r>
      <w:r w:rsidRPr="00080871">
        <w:rPr>
          <w:b/>
          <w:bCs/>
          <w:i/>
          <w:iCs/>
          <w:color w:val="000000"/>
        </w:rPr>
        <w:t xml:space="preserve">Стиснутая черными чащами и освещенная впереди паровозом, дорога похожа на бесконечный тоннель.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А. простое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>Б. сложносочиненное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 В. сложноподчиненное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Г. бессоюзное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b/>
          <w:bCs/>
          <w:color w:val="000000"/>
        </w:rPr>
        <w:t xml:space="preserve">4. </w:t>
      </w:r>
      <w:r w:rsidRPr="00080871">
        <w:rPr>
          <w:bCs/>
          <w:i/>
          <w:color w:val="000000"/>
          <w:u w:val="single"/>
        </w:rPr>
        <w:t xml:space="preserve">Найдите среди данных предложений </w:t>
      </w:r>
      <w:proofErr w:type="gramStart"/>
      <w:r w:rsidRPr="00080871">
        <w:rPr>
          <w:bCs/>
          <w:i/>
          <w:color w:val="000000"/>
          <w:u w:val="single"/>
        </w:rPr>
        <w:t>сложносочиненное</w:t>
      </w:r>
      <w:proofErr w:type="gramEnd"/>
      <w:r w:rsidRPr="00080871">
        <w:rPr>
          <w:bCs/>
          <w:i/>
          <w:color w:val="000000"/>
          <w:u w:val="single"/>
        </w:rPr>
        <w:t>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 xml:space="preserve"> А. Смешно сказать, более часа мы проплутали в знакомом лесу и вернулись, как говорится, с пустыми руками.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Б. Споров больше не затевалось, а напротив, после обеда все были в хорошем настроении.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В. Белые медведи, похоже, скоро исчезли бы, если бы не было запрета охотиться на них.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i/>
          <w:u w:val="single"/>
        </w:rPr>
      </w:pPr>
      <w:r w:rsidRPr="00080871">
        <w:rPr>
          <w:b/>
          <w:bCs/>
          <w:color w:val="000000"/>
        </w:rPr>
        <w:t xml:space="preserve">5. </w:t>
      </w:r>
      <w:r w:rsidRPr="00080871">
        <w:rPr>
          <w:bCs/>
          <w:i/>
          <w:color w:val="000000"/>
          <w:u w:val="single"/>
        </w:rPr>
        <w:t>Найдите предложения с пунктуационной ошибкой.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А. В избушке, распевая, дева прядет, и, зимний друг ночей, трещит лучина перед ней.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080871">
        <w:rPr>
          <w:color w:val="000000"/>
        </w:rPr>
        <w:t>Б.</w:t>
      </w:r>
      <w:proofErr w:type="gramEnd"/>
      <w:r w:rsidRPr="00080871">
        <w:rPr>
          <w:color w:val="000000"/>
        </w:rPr>
        <w:t xml:space="preserve"> Но вот во ржи и по основному полю пробежала первая волна, рванул ветер и в воздухе закружилась пыль.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В. Допевают свои весенние песни соловьи, еще сохранились в затишных местах одуванчики и, может быть, где-нибудь белеет ландыш.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color w:val="000000"/>
          <w:u w:val="single"/>
        </w:rPr>
      </w:pPr>
      <w:r w:rsidRPr="00080871">
        <w:rPr>
          <w:b/>
          <w:bCs/>
          <w:color w:val="000000"/>
        </w:rPr>
        <w:t xml:space="preserve">6. </w:t>
      </w:r>
      <w:r w:rsidRPr="00080871">
        <w:rPr>
          <w:bCs/>
          <w:i/>
          <w:color w:val="000000"/>
          <w:u w:val="single"/>
        </w:rPr>
        <w:t xml:space="preserve">В предложении </w:t>
      </w:r>
      <w:r w:rsidRPr="00080871">
        <w:rPr>
          <w:b/>
          <w:bCs/>
          <w:color w:val="000000"/>
        </w:rPr>
        <w:t xml:space="preserve"> </w:t>
      </w:r>
      <w:r w:rsidRPr="00080871">
        <w:rPr>
          <w:b/>
          <w:bCs/>
          <w:i/>
          <w:iCs/>
          <w:color w:val="000000"/>
        </w:rPr>
        <w:t xml:space="preserve">Днем дул легкий ветерок и </w:t>
      </w:r>
      <w:proofErr w:type="gramStart"/>
      <w:r w:rsidRPr="00080871">
        <w:rPr>
          <w:b/>
          <w:bCs/>
          <w:i/>
          <w:iCs/>
          <w:color w:val="000000"/>
        </w:rPr>
        <w:t xml:space="preserve">перепадал снежок   </w:t>
      </w:r>
      <w:r w:rsidRPr="00080871">
        <w:rPr>
          <w:bCs/>
          <w:i/>
          <w:color w:val="000000"/>
          <w:u w:val="single"/>
        </w:rPr>
        <w:t>опустите</w:t>
      </w:r>
      <w:proofErr w:type="gramEnd"/>
      <w:r w:rsidRPr="00080871">
        <w:rPr>
          <w:bCs/>
          <w:i/>
          <w:color w:val="000000"/>
          <w:u w:val="single"/>
        </w:rPr>
        <w:t xml:space="preserve"> общий второстепенный член и запишите полученное предложение</w:t>
      </w:r>
      <w:r w:rsidRPr="00080871">
        <w:rPr>
          <w:b/>
          <w:bCs/>
          <w:i/>
          <w:color w:val="000000"/>
          <w:u w:val="single"/>
        </w:rPr>
        <w:t xml:space="preserve">.   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color w:val="000000"/>
          <w:u w:val="single"/>
        </w:rPr>
      </w:pPr>
      <w:r w:rsidRPr="00080871">
        <w:rPr>
          <w:b/>
          <w:bCs/>
          <w:color w:val="000000"/>
        </w:rPr>
        <w:t>7</w:t>
      </w:r>
      <w:r w:rsidRPr="00080871">
        <w:rPr>
          <w:bCs/>
          <w:i/>
          <w:color w:val="000000"/>
          <w:u w:val="single"/>
        </w:rPr>
        <w:t>. Прочитайте предложение</w:t>
      </w:r>
      <w:r w:rsidRPr="00080871">
        <w:rPr>
          <w:b/>
          <w:bCs/>
          <w:color w:val="000000"/>
        </w:rPr>
        <w:t xml:space="preserve"> </w:t>
      </w:r>
      <w:r w:rsidRPr="00080871">
        <w:rPr>
          <w:b/>
          <w:bCs/>
          <w:i/>
          <w:iCs/>
          <w:color w:val="000000"/>
        </w:rPr>
        <w:t xml:space="preserve">Отец заправил бензином машину и... </w:t>
      </w:r>
      <w:r w:rsidRPr="00080871">
        <w:rPr>
          <w:bCs/>
          <w:i/>
          <w:color w:val="000000"/>
          <w:u w:val="single"/>
        </w:rPr>
        <w:t>Продолжите его</w:t>
      </w:r>
      <w:r w:rsidRPr="00080871">
        <w:rPr>
          <w:bCs/>
          <w:color w:val="000000"/>
        </w:rPr>
        <w:t xml:space="preserve"> </w:t>
      </w:r>
      <w:r w:rsidRPr="00080871">
        <w:rPr>
          <w:bCs/>
          <w:i/>
          <w:color w:val="000000"/>
          <w:u w:val="single"/>
        </w:rPr>
        <w:t xml:space="preserve">дважды, добавив: </w:t>
      </w:r>
    </w:p>
    <w:p w:rsidR="00362E40" w:rsidRPr="00F93436" w:rsidRDefault="00362E40" w:rsidP="00362E40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</w:pPr>
      <w:r w:rsidRPr="00F93436">
        <w:rPr>
          <w:bCs/>
          <w:color w:val="000000"/>
        </w:rPr>
        <w:t xml:space="preserve">однородное сказуемое; </w:t>
      </w:r>
      <w:r w:rsidRPr="00F93436">
        <w:rPr>
          <w:b/>
          <w:bCs/>
          <w:i/>
          <w:iCs/>
          <w:color w:val="000000"/>
        </w:rPr>
        <w:t xml:space="preserve"> </w:t>
      </w:r>
    </w:p>
    <w:p w:rsidR="00362E40" w:rsidRPr="00080871" w:rsidRDefault="00362E40" w:rsidP="00362E40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</w:pPr>
      <w:r w:rsidRPr="00F93436">
        <w:rPr>
          <w:bCs/>
          <w:color w:val="000000"/>
        </w:rPr>
        <w:t xml:space="preserve">простое предложение.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i/>
          <w:u w:val="single"/>
        </w:rPr>
      </w:pPr>
      <w:r w:rsidRPr="00080871">
        <w:rPr>
          <w:b/>
          <w:bCs/>
          <w:color w:val="000000"/>
        </w:rPr>
        <w:t xml:space="preserve">8. </w:t>
      </w:r>
      <w:r w:rsidRPr="00080871">
        <w:rPr>
          <w:bCs/>
          <w:i/>
          <w:color w:val="000000"/>
          <w:u w:val="single"/>
        </w:rPr>
        <w:t>Укажите предложение, структура которого соответствует схеме (знаки препинания не расставлены):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                                         [Безличное],  и   [безличное].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lastRenderedPageBreak/>
        <w:t>А. Небо заволокло тучами и дождю конца не видится.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>Б. Объявили об окончании обеденного перерыва и приступили к прополке свеклы.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 xml:space="preserve"> В. Становилось </w:t>
      </w:r>
      <w:proofErr w:type="gramStart"/>
      <w:r w:rsidRPr="00080871">
        <w:rPr>
          <w:color w:val="000000"/>
        </w:rPr>
        <w:t>темно</w:t>
      </w:r>
      <w:proofErr w:type="gramEnd"/>
      <w:r w:rsidRPr="00080871">
        <w:rPr>
          <w:color w:val="000000"/>
        </w:rPr>
        <w:t xml:space="preserve"> и мы долго плутали по лесу.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i/>
          <w:u w:val="single"/>
        </w:rPr>
      </w:pPr>
      <w:r w:rsidRPr="00080871">
        <w:rPr>
          <w:b/>
          <w:bCs/>
          <w:color w:val="000000"/>
        </w:rPr>
        <w:t xml:space="preserve">9. </w:t>
      </w:r>
      <w:r w:rsidRPr="00080871">
        <w:rPr>
          <w:bCs/>
          <w:i/>
          <w:color w:val="000000"/>
          <w:u w:val="single"/>
        </w:rPr>
        <w:t>Спишите предложения, расставляя знаки препинания.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>А. Мальчики сидели за столом склонив головы и произнося шепотом слова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выполняли</w:t>
      </w:r>
      <w:proofErr w:type="gramEnd"/>
      <w:r w:rsidRPr="00080871">
        <w:rPr>
          <w:color w:val="000000"/>
        </w:rPr>
        <w:t xml:space="preserve"> по-видимому какую-то работу  и я старался им не мешать.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Б. Ветер срывал листья с деревьев и дорожки сада усыпал разноцветным ковром.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80871">
        <w:rPr>
          <w:color w:val="000000"/>
        </w:rPr>
        <w:t xml:space="preserve">В. Уже </w:t>
      </w:r>
      <w:proofErr w:type="gramStart"/>
      <w:r w:rsidRPr="00080871">
        <w:rPr>
          <w:color w:val="000000"/>
        </w:rPr>
        <w:t>вечерело</w:t>
      </w:r>
      <w:proofErr w:type="gramEnd"/>
      <w:r w:rsidRPr="00080871">
        <w:rPr>
          <w:color w:val="000000"/>
        </w:rPr>
        <w:t xml:space="preserve"> и народ возвращался с полей. </w:t>
      </w:r>
    </w:p>
    <w:p w:rsidR="00362E40" w:rsidRPr="00080871" w:rsidRDefault="00362E40" w:rsidP="00362E40">
      <w:pPr>
        <w:shd w:val="clear" w:color="auto" w:fill="FFFFFF"/>
        <w:autoSpaceDE w:val="0"/>
        <w:autoSpaceDN w:val="0"/>
        <w:adjustRightInd w:val="0"/>
        <w:jc w:val="both"/>
      </w:pPr>
      <w:r w:rsidRPr="00080871">
        <w:rPr>
          <w:color w:val="000000"/>
        </w:rPr>
        <w:t xml:space="preserve">Г. Его добрые глаза светились ясным </w:t>
      </w:r>
      <w:proofErr w:type="gramStart"/>
      <w:r w:rsidRPr="00080871">
        <w:rPr>
          <w:color w:val="000000"/>
        </w:rPr>
        <w:t>светом</w:t>
      </w:r>
      <w:proofErr w:type="gramEnd"/>
      <w:r w:rsidRPr="00080871">
        <w:rPr>
          <w:color w:val="000000"/>
        </w:rPr>
        <w:t xml:space="preserve"> и худое лицо казалось прекрасным.</w:t>
      </w:r>
    </w:p>
    <w:p w:rsidR="00362E40" w:rsidRPr="00080871" w:rsidRDefault="00362E40" w:rsidP="00362E40">
      <w:pPr>
        <w:pStyle w:val="a5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080871">
        <w:rPr>
          <w:rFonts w:ascii="Times New Roman" w:hAnsi="Times New Roman"/>
          <w:b/>
          <w:bCs/>
          <w:iCs/>
          <w:color w:val="000000"/>
          <w:sz w:val="24"/>
          <w:szCs w:val="24"/>
        </w:rPr>
        <w:t>10.</w:t>
      </w:r>
      <w:r w:rsidRPr="0008087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  </w:t>
      </w:r>
      <w:r w:rsidRPr="00080871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>Дополните предложение</w:t>
      </w:r>
      <w:r w:rsidRPr="00080871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</w:t>
      </w:r>
      <w:proofErr w:type="gramStart"/>
      <w:r w:rsidRPr="0008087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Тучи</w:t>
      </w:r>
      <w:proofErr w:type="gramEnd"/>
      <w:r w:rsidRPr="0008087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закрыли небо, и от этого...,   </w:t>
      </w:r>
      <w:r w:rsidRPr="00080871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>указывая на следствие</w:t>
      </w:r>
      <w:r w:rsidRPr="00080871">
        <w:rPr>
          <w:rFonts w:ascii="Times New Roman" w:hAnsi="Times New Roman"/>
          <w:bCs/>
          <w:i/>
          <w:color w:val="000000"/>
          <w:sz w:val="24"/>
          <w:szCs w:val="24"/>
        </w:rPr>
        <w:t xml:space="preserve">.  </w:t>
      </w:r>
    </w:p>
    <w:p w:rsidR="00362E40" w:rsidRPr="00080871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  <w:r>
        <w:rPr>
          <w:b/>
          <w:bCs/>
        </w:rPr>
        <w:br w:type="page"/>
      </w:r>
      <w:r w:rsidRPr="003135AD">
        <w:rPr>
          <w:b/>
          <w:bCs/>
        </w:rPr>
        <w:lastRenderedPageBreak/>
        <w:t>Тест по теме «Сложноподчинённые предложения».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color w:val="000000"/>
          <w:sz w:val="22"/>
          <w:szCs w:val="22"/>
        </w:rPr>
        <w:t>Тестовые задания в отличие от обычных контрольных работ, оцени</w:t>
      </w:r>
      <w:r w:rsidRPr="007428A7">
        <w:rPr>
          <w:color w:val="000000"/>
          <w:sz w:val="22"/>
          <w:szCs w:val="22"/>
        </w:rPr>
        <w:softHyphen/>
        <w:t>вающих только конечный результат, помогут выявить причину, по которой ученик не справился с заданием, т. е. получить основу для анализа резуль</w:t>
      </w:r>
      <w:r w:rsidRPr="007428A7">
        <w:rPr>
          <w:color w:val="000000"/>
          <w:sz w:val="22"/>
          <w:szCs w:val="22"/>
        </w:rPr>
        <w:softHyphen/>
        <w:t>татов обучения. Тест составлен по требованиям государственной програм</w:t>
      </w:r>
      <w:r w:rsidRPr="007428A7">
        <w:rPr>
          <w:color w:val="000000"/>
          <w:sz w:val="22"/>
          <w:szCs w:val="22"/>
        </w:rPr>
        <w:softHyphen/>
        <w:t>мы по русскому языку, по материалам справочного пособия «Тесты к школьному курсу: русский язык. 9 класс. - М.: АСТ-ПРЕСС, 1999. С. 30-51, 84—88. Тест состоит из трёх уровней: 1. Задания, позволяющие прове</w:t>
      </w:r>
      <w:r w:rsidRPr="007428A7">
        <w:rPr>
          <w:color w:val="000000"/>
          <w:sz w:val="22"/>
          <w:szCs w:val="22"/>
        </w:rPr>
        <w:softHyphen/>
        <w:t>рить, насколько учащийся может повторить новую информацию. 2. Задания, позволяющие проверить, насколько учащийся понял учебный материал и научился применять полученные знания. 3. Задания повышен</w:t>
      </w:r>
      <w:r w:rsidRPr="007428A7">
        <w:rPr>
          <w:color w:val="000000"/>
          <w:sz w:val="22"/>
          <w:szCs w:val="22"/>
        </w:rPr>
        <w:softHyphen/>
        <w:t>ного уровня сложности и творческие задания.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>Уровень 1.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>1. Вписать недостающие слова.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7428A7">
        <w:rPr>
          <w:color w:val="000000"/>
          <w:sz w:val="22"/>
          <w:szCs w:val="22"/>
        </w:rPr>
        <w:t>Если сложносочинённое предложение состоит из равноправных про</w:t>
      </w:r>
      <w:r w:rsidRPr="007428A7">
        <w:rPr>
          <w:color w:val="000000"/>
          <w:sz w:val="22"/>
          <w:szCs w:val="22"/>
        </w:rPr>
        <w:softHyphen/>
        <w:t>стых, то сложноподчинённое - из двух (или более) простых, одно из кото</w:t>
      </w:r>
      <w:r w:rsidRPr="007428A7">
        <w:rPr>
          <w:color w:val="000000"/>
          <w:sz w:val="22"/>
          <w:szCs w:val="22"/>
        </w:rPr>
        <w:softHyphen/>
        <w:t xml:space="preserve">рых   по   смыслу  </w:t>
      </w:r>
      <w:proofErr w:type="spellStart"/>
      <w:r w:rsidRPr="007428A7">
        <w:rPr>
          <w:color w:val="000000"/>
          <w:sz w:val="22"/>
          <w:szCs w:val="22"/>
        </w:rPr>
        <w:t>_______________другому</w:t>
      </w:r>
      <w:proofErr w:type="spellEnd"/>
      <w:r w:rsidRPr="007428A7">
        <w:rPr>
          <w:color w:val="000000"/>
          <w:sz w:val="22"/>
          <w:szCs w:val="22"/>
        </w:rPr>
        <w:t xml:space="preserve">  и   связано   с   ним_________________________________________________________________________.</w:t>
      </w:r>
      <w:proofErr w:type="gramEnd"/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color w:val="000000"/>
          <w:sz w:val="22"/>
          <w:szCs w:val="22"/>
        </w:rPr>
        <w:t>Независимое предложение в составе</w:t>
      </w:r>
      <w:r w:rsidRPr="007428A7">
        <w:rPr>
          <w:sz w:val="22"/>
          <w:szCs w:val="22"/>
        </w:rPr>
        <w:t xml:space="preserve"> </w:t>
      </w:r>
      <w:r w:rsidRPr="007428A7">
        <w:rPr>
          <w:color w:val="000000"/>
          <w:sz w:val="22"/>
          <w:szCs w:val="22"/>
        </w:rPr>
        <w:t>называется_____________________________________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color w:val="000000"/>
          <w:sz w:val="22"/>
          <w:szCs w:val="22"/>
        </w:rPr>
        <w:t xml:space="preserve">а </w:t>
      </w:r>
      <w:proofErr w:type="gramStart"/>
      <w:r w:rsidRPr="007428A7">
        <w:rPr>
          <w:color w:val="000000"/>
          <w:sz w:val="22"/>
          <w:szCs w:val="22"/>
        </w:rPr>
        <w:t>зависимое</w:t>
      </w:r>
      <w:proofErr w:type="gramEnd"/>
      <w:r w:rsidRPr="007428A7">
        <w:rPr>
          <w:color w:val="000000"/>
          <w:sz w:val="22"/>
          <w:szCs w:val="22"/>
        </w:rPr>
        <w:t xml:space="preserve"> (по смыслу и грамматически)______________________________________________.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>2.</w:t>
      </w:r>
      <w:r w:rsidRPr="007428A7">
        <w:rPr>
          <w:color w:val="000000"/>
          <w:sz w:val="22"/>
          <w:szCs w:val="22"/>
        </w:rPr>
        <w:t xml:space="preserve">  </w:t>
      </w:r>
      <w:r w:rsidRPr="007428A7">
        <w:rPr>
          <w:b/>
          <w:bCs/>
          <w:color w:val="000000"/>
          <w:sz w:val="22"/>
          <w:szCs w:val="22"/>
        </w:rPr>
        <w:t>Выбрать средства связи в сложноподчинённом предложении: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color w:val="000000"/>
          <w:sz w:val="22"/>
          <w:szCs w:val="22"/>
        </w:rPr>
        <w:t>1) сочинительные союзы; 2) подчинительные союзы; 3) предлоги; 4) союзные слова; 5) местоимения.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>3.</w:t>
      </w:r>
      <w:r w:rsidRPr="007428A7">
        <w:rPr>
          <w:color w:val="000000"/>
          <w:sz w:val="22"/>
          <w:szCs w:val="22"/>
        </w:rPr>
        <w:t xml:space="preserve">  </w:t>
      </w:r>
      <w:r w:rsidRPr="007428A7">
        <w:rPr>
          <w:b/>
          <w:bCs/>
          <w:color w:val="000000"/>
          <w:sz w:val="22"/>
          <w:szCs w:val="22"/>
        </w:rPr>
        <w:t>Заполнить пропуски.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color w:val="000000"/>
          <w:sz w:val="22"/>
          <w:szCs w:val="22"/>
        </w:rPr>
        <w:t>Указательные слова помогают ____________________ от</w:t>
      </w:r>
      <w:r w:rsidRPr="007428A7">
        <w:rPr>
          <w:sz w:val="22"/>
          <w:szCs w:val="22"/>
        </w:rPr>
        <w:t xml:space="preserve"> </w:t>
      </w:r>
      <w:r w:rsidRPr="007428A7">
        <w:rPr>
          <w:color w:val="000000"/>
          <w:sz w:val="22"/>
          <w:szCs w:val="22"/>
        </w:rPr>
        <w:t xml:space="preserve">главного предложения к </w:t>
      </w:r>
      <w:proofErr w:type="gramStart"/>
      <w:r w:rsidRPr="007428A7">
        <w:rPr>
          <w:color w:val="000000"/>
          <w:sz w:val="22"/>
          <w:szCs w:val="22"/>
        </w:rPr>
        <w:t>придаточному</w:t>
      </w:r>
      <w:proofErr w:type="gramEnd"/>
      <w:r w:rsidRPr="007428A7">
        <w:rPr>
          <w:color w:val="000000"/>
          <w:sz w:val="22"/>
          <w:szCs w:val="22"/>
        </w:rPr>
        <w:t xml:space="preserve">. Указательные слова в главном предложении указывают не только на наличие другого предложения, но и </w:t>
      </w:r>
      <w:proofErr w:type="gramStart"/>
      <w:r w:rsidRPr="007428A7">
        <w:rPr>
          <w:color w:val="000000"/>
          <w:sz w:val="22"/>
          <w:szCs w:val="22"/>
        </w:rPr>
        <w:t>на</w:t>
      </w:r>
      <w:proofErr w:type="gramEnd"/>
      <w:r w:rsidRPr="007428A7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7428A7">
        <w:rPr>
          <w:color w:val="000000"/>
          <w:sz w:val="22"/>
          <w:szCs w:val="22"/>
        </w:rPr>
        <w:t>его</w:t>
      </w:r>
      <w:proofErr w:type="gramEnd"/>
      <w:r w:rsidRPr="007428A7">
        <w:rPr>
          <w:color w:val="000000"/>
          <w:sz w:val="22"/>
          <w:szCs w:val="22"/>
        </w:rPr>
        <w:t>_____________________________</w:t>
      </w:r>
      <w:proofErr w:type="spellEnd"/>
      <w:r w:rsidRPr="007428A7">
        <w:rPr>
          <w:color w:val="000000"/>
          <w:sz w:val="22"/>
          <w:szCs w:val="22"/>
        </w:rPr>
        <w:t>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/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 xml:space="preserve">4.Ответить на вопросы, подчеркнув слова </w:t>
      </w:r>
      <w:r w:rsidRPr="007428A7">
        <w:rPr>
          <w:b/>
          <w:bCs/>
          <w:i/>
          <w:iCs/>
          <w:color w:val="000000"/>
          <w:sz w:val="22"/>
          <w:szCs w:val="22"/>
        </w:rPr>
        <w:t xml:space="preserve">да </w:t>
      </w:r>
      <w:r w:rsidRPr="007428A7">
        <w:rPr>
          <w:b/>
          <w:bCs/>
          <w:color w:val="000000"/>
          <w:sz w:val="22"/>
          <w:szCs w:val="22"/>
        </w:rPr>
        <w:t xml:space="preserve">или </w:t>
      </w:r>
      <w:r w:rsidRPr="007428A7">
        <w:rPr>
          <w:b/>
          <w:bCs/>
          <w:i/>
          <w:iCs/>
          <w:color w:val="000000"/>
          <w:sz w:val="22"/>
          <w:szCs w:val="22"/>
        </w:rPr>
        <w:t xml:space="preserve">нет. 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  <w:szCs w:val="22"/>
        </w:rPr>
      </w:pPr>
      <w:r w:rsidRPr="007428A7">
        <w:rPr>
          <w:color w:val="000000"/>
          <w:sz w:val="22"/>
          <w:szCs w:val="22"/>
        </w:rPr>
        <w:t xml:space="preserve">Всегда ли придаточное предложение следует за главным? </w:t>
      </w:r>
      <w:r w:rsidRPr="007428A7">
        <w:rPr>
          <w:i/>
          <w:iCs/>
          <w:color w:val="000000"/>
          <w:sz w:val="22"/>
          <w:szCs w:val="22"/>
        </w:rPr>
        <w:t xml:space="preserve">(Да, нет.) 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/>
          <w:sz w:val="22"/>
          <w:szCs w:val="22"/>
        </w:rPr>
      </w:pPr>
      <w:r w:rsidRPr="007428A7">
        <w:rPr>
          <w:color w:val="000000"/>
          <w:sz w:val="22"/>
          <w:szCs w:val="22"/>
        </w:rPr>
        <w:t xml:space="preserve">Может ли придаточное предложение стоять перед главным? </w:t>
      </w:r>
      <w:r w:rsidRPr="007428A7">
        <w:rPr>
          <w:i/>
          <w:iCs/>
          <w:color w:val="000000"/>
          <w:sz w:val="22"/>
          <w:szCs w:val="22"/>
        </w:rPr>
        <w:t>(</w:t>
      </w:r>
      <w:proofErr w:type="spellStart"/>
      <w:r w:rsidRPr="007428A7">
        <w:rPr>
          <w:i/>
          <w:iCs/>
          <w:color w:val="000000"/>
          <w:sz w:val="22"/>
          <w:szCs w:val="22"/>
        </w:rPr>
        <w:t>Да</w:t>
      </w:r>
      <w:proofErr w:type="gramStart"/>
      <w:r w:rsidRPr="007428A7">
        <w:rPr>
          <w:i/>
          <w:iCs/>
          <w:color w:val="000000"/>
          <w:sz w:val="22"/>
          <w:szCs w:val="22"/>
        </w:rPr>
        <w:t>,н</w:t>
      </w:r>
      <w:proofErr w:type="gramEnd"/>
      <w:r w:rsidRPr="007428A7">
        <w:rPr>
          <w:i/>
          <w:iCs/>
          <w:color w:val="000000"/>
          <w:sz w:val="22"/>
          <w:szCs w:val="22"/>
        </w:rPr>
        <w:t>ет</w:t>
      </w:r>
      <w:proofErr w:type="spellEnd"/>
      <w:r w:rsidRPr="007428A7">
        <w:rPr>
          <w:i/>
          <w:iCs/>
          <w:color w:val="000000"/>
          <w:sz w:val="22"/>
          <w:szCs w:val="22"/>
        </w:rPr>
        <w:t>.)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  <w:szCs w:val="22"/>
        </w:rPr>
      </w:pPr>
      <w:r w:rsidRPr="007428A7">
        <w:rPr>
          <w:color w:val="000000"/>
          <w:sz w:val="22"/>
          <w:szCs w:val="22"/>
        </w:rPr>
        <w:t>Можно ли иногда менять местами главное и придаточное предложе</w:t>
      </w:r>
      <w:r w:rsidRPr="007428A7">
        <w:rPr>
          <w:color w:val="000000"/>
          <w:sz w:val="22"/>
          <w:szCs w:val="22"/>
        </w:rPr>
        <w:softHyphen/>
        <w:t xml:space="preserve">ние? </w:t>
      </w:r>
      <w:r w:rsidRPr="007428A7">
        <w:rPr>
          <w:i/>
          <w:iCs/>
          <w:color w:val="000000"/>
          <w:sz w:val="22"/>
          <w:szCs w:val="22"/>
        </w:rPr>
        <w:t>(Да, нет.)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>5.</w:t>
      </w:r>
      <w:r w:rsidRPr="007428A7">
        <w:rPr>
          <w:color w:val="000000"/>
          <w:sz w:val="22"/>
          <w:szCs w:val="22"/>
        </w:rPr>
        <w:t xml:space="preserve"> </w:t>
      </w:r>
      <w:r w:rsidRPr="007428A7">
        <w:rPr>
          <w:b/>
          <w:bCs/>
          <w:color w:val="000000"/>
          <w:sz w:val="22"/>
          <w:szCs w:val="22"/>
        </w:rPr>
        <w:t>Завершить утверждение, вписав пропущенные слова.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color w:val="000000"/>
          <w:sz w:val="22"/>
          <w:szCs w:val="22"/>
        </w:rPr>
        <w:t>Если сложносочинённое предложение состоит из равноправных про</w:t>
      </w:r>
      <w:r w:rsidRPr="007428A7">
        <w:rPr>
          <w:color w:val="000000"/>
          <w:sz w:val="22"/>
          <w:szCs w:val="22"/>
        </w:rPr>
        <w:softHyphen/>
        <w:t>стых, то сложноподчинённое - из двух (или более) неравноправных пред</w:t>
      </w:r>
      <w:r w:rsidRPr="007428A7">
        <w:rPr>
          <w:color w:val="000000"/>
          <w:sz w:val="22"/>
          <w:szCs w:val="22"/>
        </w:rPr>
        <w:softHyphen/>
        <w:t>ложений, потому что от одного простого предложения к другому можно</w:t>
      </w:r>
      <w:r>
        <w:rPr>
          <w:color w:val="000000"/>
          <w:sz w:val="22"/>
          <w:szCs w:val="22"/>
        </w:rPr>
        <w:t>_____________________________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color w:val="000000"/>
          <w:sz w:val="22"/>
          <w:szCs w:val="22"/>
        </w:rPr>
        <w:t xml:space="preserve">Предложение, от которого зависит одно или несколько подчинённых ему предложений, </w:t>
      </w:r>
      <w:proofErr w:type="spellStart"/>
      <w:r w:rsidRPr="007428A7">
        <w:rPr>
          <w:color w:val="000000"/>
          <w:sz w:val="22"/>
          <w:szCs w:val="22"/>
        </w:rPr>
        <w:t>называется__________________________</w:t>
      </w:r>
      <w:proofErr w:type="spellEnd"/>
      <w:r w:rsidRPr="007428A7">
        <w:rPr>
          <w:color w:val="000000"/>
          <w:sz w:val="22"/>
          <w:szCs w:val="22"/>
        </w:rPr>
        <w:t>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>6.</w:t>
      </w:r>
      <w:r w:rsidRPr="007428A7">
        <w:rPr>
          <w:color w:val="000000"/>
          <w:sz w:val="22"/>
          <w:szCs w:val="22"/>
        </w:rPr>
        <w:t xml:space="preserve">  </w:t>
      </w:r>
      <w:r w:rsidRPr="007428A7">
        <w:rPr>
          <w:b/>
          <w:bCs/>
          <w:color w:val="000000"/>
          <w:sz w:val="22"/>
          <w:szCs w:val="22"/>
        </w:rPr>
        <w:t>Вписать недостающие слова в утверждение.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color w:val="000000"/>
          <w:sz w:val="22"/>
          <w:szCs w:val="22"/>
        </w:rPr>
        <w:t xml:space="preserve">Указательные слова в главном предложении указывают на наличие </w:t>
      </w:r>
      <w:proofErr w:type="gramStart"/>
      <w:r w:rsidRPr="007428A7">
        <w:rPr>
          <w:color w:val="000000"/>
          <w:sz w:val="22"/>
          <w:szCs w:val="22"/>
        </w:rPr>
        <w:t>в</w:t>
      </w:r>
      <w:proofErr w:type="gramEnd"/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7428A7">
        <w:rPr>
          <w:color w:val="000000"/>
          <w:sz w:val="22"/>
          <w:szCs w:val="22"/>
        </w:rPr>
        <w:t>сложноподчинённом</w:t>
      </w:r>
      <w:proofErr w:type="gramEnd"/>
      <w:r w:rsidRPr="007428A7">
        <w:rPr>
          <w:color w:val="000000"/>
          <w:sz w:val="22"/>
          <w:szCs w:val="22"/>
        </w:rPr>
        <w:t xml:space="preserve"> ___________________. Указательные слова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7428A7">
        <w:rPr>
          <w:color w:val="000000"/>
          <w:sz w:val="22"/>
          <w:szCs w:val="22"/>
        </w:rPr>
        <w:t>помогают_____________от</w:t>
      </w:r>
      <w:proofErr w:type="spellEnd"/>
      <w:r w:rsidRPr="007428A7">
        <w:rPr>
          <w:color w:val="000000"/>
          <w:sz w:val="22"/>
          <w:szCs w:val="22"/>
        </w:rPr>
        <w:t xml:space="preserve"> главного предложения к </w:t>
      </w:r>
      <w:proofErr w:type="gramStart"/>
      <w:r w:rsidRPr="007428A7">
        <w:rPr>
          <w:color w:val="000000"/>
          <w:sz w:val="22"/>
          <w:szCs w:val="22"/>
        </w:rPr>
        <w:t>придаточному</w:t>
      </w:r>
      <w:proofErr w:type="gramEnd"/>
      <w:r w:rsidRPr="007428A7">
        <w:rPr>
          <w:color w:val="000000"/>
          <w:sz w:val="22"/>
          <w:szCs w:val="22"/>
        </w:rPr>
        <w:t>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>7.</w:t>
      </w:r>
      <w:r w:rsidRPr="007428A7">
        <w:rPr>
          <w:color w:val="000000"/>
          <w:sz w:val="22"/>
          <w:szCs w:val="22"/>
        </w:rPr>
        <w:t xml:space="preserve">  </w:t>
      </w:r>
      <w:r w:rsidRPr="007428A7">
        <w:rPr>
          <w:b/>
          <w:bCs/>
          <w:color w:val="000000"/>
          <w:sz w:val="22"/>
          <w:szCs w:val="22"/>
        </w:rPr>
        <w:t>Выбрать правильный вариант утверждения, подчеркнув нуж</w:t>
      </w:r>
      <w:r w:rsidRPr="007428A7">
        <w:rPr>
          <w:b/>
          <w:bCs/>
          <w:color w:val="000000"/>
          <w:sz w:val="22"/>
          <w:szCs w:val="22"/>
        </w:rPr>
        <w:softHyphen/>
        <w:t>ное слово в скобках. В третьем предложении дописать недостающее слово.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color w:val="000000"/>
          <w:sz w:val="22"/>
          <w:szCs w:val="22"/>
        </w:rPr>
        <w:t xml:space="preserve">1) Придаточное предложение, которое относится к слову в главном предложении, всегда стоит </w:t>
      </w:r>
      <w:r w:rsidRPr="007428A7">
        <w:rPr>
          <w:i/>
          <w:iCs/>
          <w:color w:val="000000"/>
          <w:sz w:val="22"/>
          <w:szCs w:val="22"/>
        </w:rPr>
        <w:t xml:space="preserve">(перед ним </w:t>
      </w:r>
      <w:r w:rsidRPr="007428A7">
        <w:rPr>
          <w:color w:val="000000"/>
          <w:sz w:val="22"/>
          <w:szCs w:val="22"/>
        </w:rPr>
        <w:t xml:space="preserve">/ </w:t>
      </w:r>
      <w:r w:rsidRPr="007428A7">
        <w:rPr>
          <w:i/>
          <w:iCs/>
          <w:color w:val="000000"/>
          <w:sz w:val="22"/>
          <w:szCs w:val="22"/>
        </w:rPr>
        <w:t xml:space="preserve">после него). </w:t>
      </w:r>
      <w:r w:rsidRPr="007428A7">
        <w:rPr>
          <w:color w:val="000000"/>
          <w:sz w:val="22"/>
          <w:szCs w:val="22"/>
        </w:rPr>
        <w:t>2) Придаточное пред</w:t>
      </w:r>
      <w:r w:rsidRPr="007428A7">
        <w:rPr>
          <w:color w:val="000000"/>
          <w:sz w:val="22"/>
          <w:szCs w:val="22"/>
        </w:rPr>
        <w:softHyphen/>
        <w:t>ложение, которое относится ко всему главному предложению, может сто</w:t>
      </w:r>
      <w:r w:rsidRPr="007428A7">
        <w:rPr>
          <w:color w:val="000000"/>
          <w:sz w:val="22"/>
          <w:szCs w:val="22"/>
        </w:rPr>
        <w:softHyphen/>
        <w:t xml:space="preserve">ять </w:t>
      </w:r>
      <w:r w:rsidRPr="007428A7">
        <w:rPr>
          <w:i/>
          <w:iCs/>
          <w:color w:val="000000"/>
          <w:sz w:val="22"/>
          <w:szCs w:val="22"/>
        </w:rPr>
        <w:t xml:space="preserve">(перед ним </w:t>
      </w:r>
      <w:r w:rsidRPr="007428A7">
        <w:rPr>
          <w:color w:val="000000"/>
          <w:sz w:val="22"/>
          <w:szCs w:val="22"/>
        </w:rPr>
        <w:t xml:space="preserve">/ </w:t>
      </w:r>
      <w:r w:rsidRPr="007428A7">
        <w:rPr>
          <w:i/>
          <w:iCs/>
          <w:color w:val="000000"/>
          <w:sz w:val="22"/>
          <w:szCs w:val="22"/>
        </w:rPr>
        <w:t xml:space="preserve">после него). </w:t>
      </w:r>
      <w:proofErr w:type="gramStart"/>
      <w:r w:rsidRPr="007428A7">
        <w:rPr>
          <w:color w:val="000000"/>
          <w:sz w:val="22"/>
          <w:szCs w:val="22"/>
        </w:rPr>
        <w:t xml:space="preserve">3) </w:t>
      </w:r>
      <w:proofErr w:type="gramEnd"/>
      <w:r w:rsidRPr="007428A7">
        <w:rPr>
          <w:color w:val="000000"/>
          <w:sz w:val="22"/>
          <w:szCs w:val="22"/>
        </w:rPr>
        <w:t>Придаточное предложение может стоять не только   перед   или   после   главного   предложения,   но   и   ______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>8.</w:t>
      </w:r>
      <w:r w:rsidRPr="007428A7">
        <w:rPr>
          <w:color w:val="000000"/>
          <w:sz w:val="22"/>
          <w:szCs w:val="22"/>
        </w:rPr>
        <w:t xml:space="preserve">  </w:t>
      </w:r>
      <w:r w:rsidRPr="007428A7">
        <w:rPr>
          <w:b/>
          <w:bCs/>
          <w:color w:val="000000"/>
          <w:sz w:val="22"/>
          <w:szCs w:val="22"/>
        </w:rPr>
        <w:t>Отметить   основные  группы  придаточных  предложений:</w:t>
      </w:r>
    </w:p>
    <w:p w:rsidR="00362E40" w:rsidRPr="007428A7" w:rsidRDefault="00362E40" w:rsidP="00362E40">
      <w:pPr>
        <w:rPr>
          <w:b/>
          <w:sz w:val="22"/>
          <w:szCs w:val="22"/>
        </w:rPr>
      </w:pPr>
      <w:r w:rsidRPr="007428A7">
        <w:rPr>
          <w:color w:val="000000"/>
          <w:sz w:val="22"/>
          <w:szCs w:val="22"/>
        </w:rPr>
        <w:t>1) сравнения;  2) времени;  3) определительные;  4) условия;  5) изъясни</w:t>
      </w:r>
      <w:r w:rsidRPr="007428A7">
        <w:rPr>
          <w:color w:val="000000"/>
          <w:sz w:val="22"/>
          <w:szCs w:val="22"/>
        </w:rPr>
        <w:softHyphen/>
        <w:t>тельные; 6) уступки; 7) обстоятельственные.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7428A7">
        <w:rPr>
          <w:b/>
          <w:iCs/>
          <w:color w:val="000000"/>
          <w:sz w:val="22"/>
          <w:szCs w:val="22"/>
        </w:rPr>
        <w:t>Уровень 2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>1. Прочитать предложения, расставить пропущенные запятые, определить виды придаточных предложений.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i/>
          <w:iCs/>
          <w:color w:val="000000"/>
          <w:sz w:val="22"/>
          <w:szCs w:val="22"/>
        </w:rPr>
        <w:t xml:space="preserve">Правда, я легко мог пропустить </w:t>
      </w:r>
      <w:proofErr w:type="gramStart"/>
      <w:r w:rsidRPr="007428A7">
        <w:rPr>
          <w:i/>
          <w:iCs/>
          <w:color w:val="000000"/>
          <w:sz w:val="22"/>
          <w:szCs w:val="22"/>
        </w:rPr>
        <w:t>её</w:t>
      </w:r>
      <w:proofErr w:type="gramEnd"/>
      <w:r w:rsidRPr="007428A7">
        <w:rPr>
          <w:i/>
          <w:iCs/>
          <w:color w:val="000000"/>
          <w:sz w:val="22"/>
          <w:szCs w:val="22"/>
        </w:rPr>
        <w:t xml:space="preserve"> потому что часто останавли</w:t>
      </w:r>
      <w:r w:rsidRPr="007428A7">
        <w:rPr>
          <w:i/>
          <w:iCs/>
          <w:color w:val="000000"/>
          <w:sz w:val="22"/>
          <w:szCs w:val="22"/>
        </w:rPr>
        <w:softHyphen/>
        <w:t>вался   и   смотрел   в   глубину   улиц,   выходивших   на   набережную.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i/>
          <w:iCs/>
          <w:color w:val="000000"/>
          <w:sz w:val="22"/>
          <w:szCs w:val="22"/>
        </w:rPr>
        <w:t xml:space="preserve">Он </w:t>
      </w:r>
      <w:proofErr w:type="gramStart"/>
      <w:r w:rsidRPr="007428A7">
        <w:rPr>
          <w:i/>
          <w:iCs/>
          <w:color w:val="000000"/>
          <w:sz w:val="22"/>
          <w:szCs w:val="22"/>
        </w:rPr>
        <w:t>знал</w:t>
      </w:r>
      <w:proofErr w:type="gramEnd"/>
      <w:r w:rsidRPr="007428A7">
        <w:rPr>
          <w:i/>
          <w:iCs/>
          <w:color w:val="000000"/>
          <w:sz w:val="22"/>
          <w:szCs w:val="22"/>
        </w:rPr>
        <w:t xml:space="preserve"> где лежит дорога к человеческому благородству, достоин</w:t>
      </w:r>
      <w:r w:rsidRPr="007428A7">
        <w:rPr>
          <w:i/>
          <w:iCs/>
          <w:color w:val="000000"/>
          <w:sz w:val="22"/>
          <w:szCs w:val="22"/>
        </w:rPr>
        <w:softHyphen/>
        <w:t>ству    и    счастью    и    оставил    все    приметы    этой    дороги.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i/>
          <w:iCs/>
          <w:color w:val="000000"/>
          <w:sz w:val="22"/>
          <w:szCs w:val="22"/>
        </w:rPr>
        <w:t xml:space="preserve">И та же волна </w:t>
      </w:r>
      <w:proofErr w:type="gramStart"/>
      <w:r w:rsidRPr="007428A7">
        <w:rPr>
          <w:i/>
          <w:iCs/>
          <w:color w:val="000000"/>
          <w:sz w:val="22"/>
          <w:szCs w:val="22"/>
        </w:rPr>
        <w:t>смоет её при случае в один миг как бы вы ни хотели</w:t>
      </w:r>
      <w:proofErr w:type="gramEnd"/>
      <w:r w:rsidRPr="007428A7">
        <w:rPr>
          <w:i/>
          <w:iCs/>
          <w:color w:val="000000"/>
          <w:sz w:val="22"/>
          <w:szCs w:val="22"/>
        </w:rPr>
        <w:t xml:space="preserve"> продлить её пребывание </w:t>
      </w:r>
      <w:proofErr w:type="spellStart"/>
      <w:r w:rsidRPr="007428A7">
        <w:rPr>
          <w:i/>
          <w:iCs/>
          <w:color w:val="000000"/>
          <w:sz w:val="22"/>
          <w:szCs w:val="22"/>
        </w:rPr>
        <w:t>здесь.</w:t>
      </w:r>
      <w:r w:rsidRPr="007428A7">
        <w:rPr>
          <w:color w:val="000000"/>
          <w:sz w:val="22"/>
          <w:szCs w:val="22"/>
        </w:rPr>
        <w:t>__________________________</w:t>
      </w:r>
      <w:proofErr w:type="spellEnd"/>
      <w:r w:rsidRPr="007428A7">
        <w:rPr>
          <w:color w:val="000000"/>
          <w:sz w:val="22"/>
          <w:szCs w:val="22"/>
        </w:rPr>
        <w:t>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i/>
          <w:iCs/>
          <w:color w:val="000000"/>
          <w:sz w:val="22"/>
          <w:szCs w:val="22"/>
        </w:rPr>
        <w:t xml:space="preserve">У всех кто рассматривает эту амфору она </w:t>
      </w:r>
      <w:proofErr w:type="gramStart"/>
      <w:r w:rsidRPr="007428A7">
        <w:rPr>
          <w:i/>
          <w:iCs/>
          <w:color w:val="000000"/>
          <w:sz w:val="22"/>
          <w:szCs w:val="22"/>
        </w:rPr>
        <w:t>вызывает</w:t>
      </w:r>
      <w:proofErr w:type="gramEnd"/>
      <w:r w:rsidRPr="007428A7">
        <w:rPr>
          <w:i/>
          <w:iCs/>
          <w:color w:val="000000"/>
          <w:sz w:val="22"/>
          <w:szCs w:val="22"/>
        </w:rPr>
        <w:t xml:space="preserve"> прежде всего мысли об Одиссее и Эгейском </w:t>
      </w:r>
      <w:proofErr w:type="spellStart"/>
      <w:r w:rsidRPr="007428A7">
        <w:rPr>
          <w:i/>
          <w:iCs/>
          <w:color w:val="000000"/>
          <w:sz w:val="22"/>
          <w:szCs w:val="22"/>
        </w:rPr>
        <w:t>море.</w:t>
      </w:r>
      <w:r w:rsidRPr="007428A7">
        <w:rPr>
          <w:color w:val="000000"/>
          <w:sz w:val="22"/>
          <w:szCs w:val="22"/>
        </w:rPr>
        <w:t>______________________</w:t>
      </w:r>
      <w:proofErr w:type="spellEnd"/>
      <w:r w:rsidRPr="007428A7">
        <w:rPr>
          <w:color w:val="000000"/>
          <w:sz w:val="22"/>
          <w:szCs w:val="22"/>
        </w:rPr>
        <w:t>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i/>
          <w:iCs/>
          <w:color w:val="000000"/>
          <w:sz w:val="22"/>
          <w:szCs w:val="22"/>
        </w:rPr>
        <w:t xml:space="preserve">Так смеются </w:t>
      </w:r>
      <w:proofErr w:type="gramStart"/>
      <w:r w:rsidRPr="007428A7">
        <w:rPr>
          <w:i/>
          <w:iCs/>
          <w:color w:val="000000"/>
          <w:sz w:val="22"/>
          <w:szCs w:val="22"/>
        </w:rPr>
        <w:t>люди</w:t>
      </w:r>
      <w:proofErr w:type="gramEnd"/>
      <w:r w:rsidRPr="007428A7">
        <w:rPr>
          <w:i/>
          <w:iCs/>
          <w:color w:val="000000"/>
          <w:sz w:val="22"/>
          <w:szCs w:val="22"/>
        </w:rPr>
        <w:t xml:space="preserve"> когда сбываются </w:t>
      </w:r>
      <w:proofErr w:type="spellStart"/>
      <w:r w:rsidRPr="007428A7">
        <w:rPr>
          <w:i/>
          <w:iCs/>
          <w:color w:val="000000"/>
          <w:sz w:val="22"/>
          <w:szCs w:val="22"/>
        </w:rPr>
        <w:t>мечты.</w:t>
      </w:r>
      <w:r w:rsidRPr="007428A7">
        <w:rPr>
          <w:color w:val="000000"/>
          <w:sz w:val="22"/>
          <w:szCs w:val="22"/>
        </w:rPr>
        <w:t>_____________</w:t>
      </w:r>
      <w:proofErr w:type="spellEnd"/>
      <w:r w:rsidRPr="007428A7">
        <w:rPr>
          <w:color w:val="000000"/>
          <w:sz w:val="22"/>
          <w:szCs w:val="22"/>
        </w:rPr>
        <w:t>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i/>
          <w:iCs/>
          <w:color w:val="000000"/>
          <w:sz w:val="22"/>
          <w:szCs w:val="22"/>
        </w:rPr>
        <w:lastRenderedPageBreak/>
        <w:t xml:space="preserve">Если у вас есть особые причины туда </w:t>
      </w:r>
      <w:proofErr w:type="gramStart"/>
      <w:r w:rsidRPr="007428A7">
        <w:rPr>
          <w:i/>
          <w:iCs/>
          <w:color w:val="000000"/>
          <w:sz w:val="22"/>
          <w:szCs w:val="22"/>
        </w:rPr>
        <w:t>стремиться</w:t>
      </w:r>
      <w:proofErr w:type="gramEnd"/>
      <w:r w:rsidRPr="007428A7">
        <w:rPr>
          <w:i/>
          <w:iCs/>
          <w:color w:val="000000"/>
          <w:sz w:val="22"/>
          <w:szCs w:val="22"/>
        </w:rPr>
        <w:t xml:space="preserve"> то я только развожу </w:t>
      </w:r>
      <w:proofErr w:type="spellStart"/>
      <w:r w:rsidRPr="007428A7">
        <w:rPr>
          <w:i/>
          <w:iCs/>
          <w:color w:val="000000"/>
          <w:sz w:val="22"/>
          <w:szCs w:val="22"/>
        </w:rPr>
        <w:t>руками.</w:t>
      </w:r>
      <w:r w:rsidRPr="007428A7">
        <w:rPr>
          <w:color w:val="000000"/>
          <w:sz w:val="22"/>
          <w:szCs w:val="22"/>
        </w:rPr>
        <w:t>_________________________________</w:t>
      </w:r>
      <w:proofErr w:type="spellEnd"/>
      <w:r w:rsidRPr="007428A7">
        <w:rPr>
          <w:color w:val="000000"/>
          <w:sz w:val="22"/>
          <w:szCs w:val="22"/>
        </w:rPr>
        <w:t>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>2. Преобразовать предложения. Зачеркнуть неподходящий со</w:t>
      </w:r>
      <w:r w:rsidRPr="007428A7">
        <w:rPr>
          <w:b/>
          <w:bCs/>
          <w:color w:val="000000"/>
          <w:sz w:val="22"/>
          <w:szCs w:val="22"/>
        </w:rPr>
        <w:softHyphen/>
        <w:t>юз, вставить необходимый, добавить одно-два слова, где это необходи</w:t>
      </w:r>
      <w:r w:rsidRPr="007428A7">
        <w:rPr>
          <w:b/>
          <w:bCs/>
          <w:color w:val="000000"/>
          <w:sz w:val="22"/>
          <w:szCs w:val="22"/>
        </w:rPr>
        <w:softHyphen/>
        <w:t>мо по смыслу, соответственно изменить знаки препинания, если это требуется: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>а)</w:t>
      </w:r>
      <w:r w:rsidRPr="007428A7">
        <w:rPr>
          <w:color w:val="000000"/>
          <w:sz w:val="22"/>
          <w:szCs w:val="22"/>
        </w:rPr>
        <w:t xml:space="preserve">  </w:t>
      </w:r>
      <w:r w:rsidRPr="007428A7">
        <w:rPr>
          <w:b/>
          <w:bCs/>
          <w:color w:val="000000"/>
          <w:sz w:val="22"/>
          <w:szCs w:val="22"/>
        </w:rPr>
        <w:t>преобразовать в сложное предложение.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i/>
          <w:iCs/>
          <w:color w:val="000000"/>
          <w:sz w:val="22"/>
          <w:szCs w:val="22"/>
        </w:rPr>
        <w:t xml:space="preserve">Когда мастер открыл нам </w:t>
      </w:r>
      <w:proofErr w:type="spellStart"/>
      <w:r w:rsidRPr="007428A7">
        <w:rPr>
          <w:i/>
          <w:iCs/>
          <w:color w:val="000000"/>
          <w:sz w:val="22"/>
          <w:szCs w:val="22"/>
        </w:rPr>
        <w:t>дверь,</w:t>
      </w:r>
      <w:r w:rsidRPr="007428A7">
        <w:rPr>
          <w:color w:val="000000"/>
          <w:sz w:val="22"/>
          <w:szCs w:val="22"/>
        </w:rPr>
        <w:t>____</w:t>
      </w:r>
      <w:r w:rsidRPr="007428A7">
        <w:rPr>
          <w:i/>
          <w:iCs/>
          <w:color w:val="000000"/>
          <w:sz w:val="22"/>
          <w:szCs w:val="22"/>
        </w:rPr>
        <w:t>свет</w:t>
      </w:r>
      <w:proofErr w:type="spellEnd"/>
      <w:r w:rsidRPr="007428A7">
        <w:rPr>
          <w:i/>
          <w:iCs/>
          <w:color w:val="000000"/>
          <w:sz w:val="22"/>
          <w:szCs w:val="22"/>
        </w:rPr>
        <w:t xml:space="preserve"> из комнаты упал по</w:t>
      </w:r>
      <w:r w:rsidRPr="007428A7">
        <w:rPr>
          <w:i/>
          <w:iCs/>
          <w:color w:val="000000"/>
          <w:sz w:val="22"/>
          <w:szCs w:val="22"/>
        </w:rPr>
        <w:softHyphen/>
        <w:t>лосой в шумную темноту и осветил волны, бившие о мол.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>б)</w:t>
      </w:r>
      <w:r w:rsidRPr="007428A7">
        <w:rPr>
          <w:color w:val="000000"/>
          <w:sz w:val="22"/>
          <w:szCs w:val="22"/>
        </w:rPr>
        <w:t xml:space="preserve"> </w:t>
      </w:r>
      <w:r w:rsidRPr="007428A7">
        <w:rPr>
          <w:b/>
          <w:bCs/>
          <w:color w:val="000000"/>
          <w:sz w:val="22"/>
          <w:szCs w:val="22"/>
        </w:rPr>
        <w:t>преобразовать в бессоюзное предложение.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i/>
          <w:iCs/>
          <w:color w:val="000000"/>
          <w:sz w:val="22"/>
          <w:szCs w:val="22"/>
        </w:rPr>
        <w:t xml:space="preserve">Мы трое пошли вечером на ялтинскую пристань, чтобы </w:t>
      </w:r>
      <w:r w:rsidRPr="007428A7">
        <w:rPr>
          <w:color w:val="000000"/>
          <w:sz w:val="22"/>
          <w:szCs w:val="22"/>
        </w:rPr>
        <w:t>_____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i/>
          <w:iCs/>
          <w:color w:val="000000"/>
          <w:sz w:val="22"/>
          <w:szCs w:val="22"/>
        </w:rPr>
        <w:t>купить на проходящем теплоходе мандарины.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>в)</w:t>
      </w:r>
      <w:r w:rsidRPr="007428A7">
        <w:rPr>
          <w:color w:val="000000"/>
          <w:sz w:val="22"/>
          <w:szCs w:val="22"/>
        </w:rPr>
        <w:t xml:space="preserve"> </w:t>
      </w:r>
      <w:r w:rsidRPr="007428A7">
        <w:rPr>
          <w:b/>
          <w:bCs/>
          <w:color w:val="000000"/>
          <w:sz w:val="22"/>
          <w:szCs w:val="22"/>
        </w:rPr>
        <w:t>преобразовать в сложноподчинённые предложения.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i/>
          <w:iCs/>
          <w:color w:val="000000"/>
          <w:sz w:val="22"/>
          <w:szCs w:val="22"/>
        </w:rPr>
        <w:t>Мы вышли с вокзала —</w:t>
      </w:r>
      <w:proofErr w:type="spellStart"/>
      <w:r w:rsidRPr="007428A7">
        <w:rPr>
          <w:color w:val="000000"/>
          <w:sz w:val="22"/>
          <w:szCs w:val="22"/>
        </w:rPr>
        <w:t>________</w:t>
      </w:r>
      <w:r w:rsidRPr="007428A7">
        <w:rPr>
          <w:i/>
          <w:iCs/>
          <w:color w:val="000000"/>
          <w:sz w:val="22"/>
          <w:szCs w:val="22"/>
        </w:rPr>
        <w:t>синеватый</w:t>
      </w:r>
      <w:proofErr w:type="spellEnd"/>
      <w:r w:rsidRPr="007428A7">
        <w:rPr>
          <w:i/>
          <w:iCs/>
          <w:color w:val="000000"/>
          <w:sz w:val="22"/>
          <w:szCs w:val="22"/>
        </w:rPr>
        <w:t xml:space="preserve"> свет уже брезжил</w:t>
      </w:r>
      <w:r w:rsidRPr="007428A7">
        <w:rPr>
          <w:sz w:val="22"/>
          <w:szCs w:val="22"/>
        </w:rPr>
        <w:t xml:space="preserve"> </w:t>
      </w:r>
      <w:r w:rsidRPr="007428A7">
        <w:rPr>
          <w:i/>
          <w:iCs/>
          <w:color w:val="000000"/>
          <w:sz w:val="22"/>
          <w:szCs w:val="22"/>
        </w:rPr>
        <w:t>над Феодосией.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7428A7">
        <w:rPr>
          <w:i/>
          <w:iCs/>
          <w:color w:val="000000"/>
          <w:sz w:val="22"/>
          <w:szCs w:val="22"/>
        </w:rPr>
        <w:t>Говорили:</w:t>
      </w:r>
      <w:r w:rsidRPr="007428A7">
        <w:rPr>
          <w:color w:val="000000"/>
          <w:sz w:val="22"/>
          <w:szCs w:val="22"/>
        </w:rPr>
        <w:t>______</w:t>
      </w:r>
      <w:r w:rsidRPr="007428A7">
        <w:rPr>
          <w:i/>
          <w:iCs/>
          <w:color w:val="000000"/>
          <w:sz w:val="22"/>
          <w:szCs w:val="22"/>
        </w:rPr>
        <w:t>он</w:t>
      </w:r>
      <w:proofErr w:type="spellEnd"/>
      <w:r w:rsidRPr="007428A7">
        <w:rPr>
          <w:i/>
          <w:iCs/>
          <w:color w:val="000000"/>
          <w:sz w:val="22"/>
          <w:szCs w:val="22"/>
        </w:rPr>
        <w:t xml:space="preserve"> погас навсегда.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i/>
          <w:iCs/>
          <w:color w:val="000000"/>
          <w:sz w:val="22"/>
          <w:szCs w:val="22"/>
        </w:rPr>
        <w:t xml:space="preserve">Только днём в саду было </w:t>
      </w:r>
      <w:proofErr w:type="spellStart"/>
      <w:r w:rsidRPr="007428A7">
        <w:rPr>
          <w:i/>
          <w:iCs/>
          <w:color w:val="000000"/>
          <w:sz w:val="22"/>
          <w:szCs w:val="22"/>
        </w:rPr>
        <w:t>тихо:</w:t>
      </w:r>
      <w:r w:rsidRPr="007428A7">
        <w:rPr>
          <w:color w:val="000000"/>
          <w:sz w:val="22"/>
          <w:szCs w:val="22"/>
        </w:rPr>
        <w:t>__________</w:t>
      </w:r>
      <w:r w:rsidRPr="007428A7">
        <w:rPr>
          <w:i/>
          <w:iCs/>
          <w:color w:val="000000"/>
          <w:sz w:val="22"/>
          <w:szCs w:val="22"/>
        </w:rPr>
        <w:t>беспокойные</w:t>
      </w:r>
      <w:proofErr w:type="spellEnd"/>
      <w:r w:rsidRPr="007428A7">
        <w:rPr>
          <w:i/>
          <w:iCs/>
          <w:color w:val="000000"/>
          <w:sz w:val="22"/>
          <w:szCs w:val="22"/>
        </w:rPr>
        <w:t xml:space="preserve"> птицы</w:t>
      </w:r>
      <w:r w:rsidRPr="007428A7">
        <w:rPr>
          <w:sz w:val="22"/>
          <w:szCs w:val="22"/>
        </w:rPr>
        <w:t xml:space="preserve"> </w:t>
      </w:r>
      <w:r w:rsidRPr="007428A7">
        <w:rPr>
          <w:i/>
          <w:iCs/>
          <w:color w:val="000000"/>
          <w:sz w:val="22"/>
          <w:szCs w:val="22"/>
        </w:rPr>
        <w:t>улетали на юг.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>Уровень 3.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 xml:space="preserve">1. Прочитать сложноподчиненное предложение и ответить на вопрос: как избежать в предложении повторения союзного слова </w:t>
      </w:r>
      <w:proofErr w:type="gramStart"/>
      <w:r w:rsidRPr="007428A7">
        <w:rPr>
          <w:b/>
          <w:bCs/>
          <w:i/>
          <w:iCs/>
          <w:color w:val="000000"/>
          <w:sz w:val="22"/>
          <w:szCs w:val="22"/>
        </w:rPr>
        <w:t>ко</w:t>
      </w:r>
      <w:r w:rsidRPr="007428A7">
        <w:rPr>
          <w:b/>
          <w:bCs/>
          <w:i/>
          <w:iCs/>
          <w:color w:val="000000"/>
          <w:sz w:val="22"/>
          <w:szCs w:val="22"/>
        </w:rPr>
        <w:softHyphen/>
        <w:t>торая</w:t>
      </w:r>
      <w:proofErr w:type="gramEnd"/>
      <w:r w:rsidRPr="007428A7">
        <w:rPr>
          <w:b/>
          <w:bCs/>
          <w:i/>
          <w:iCs/>
          <w:color w:val="000000"/>
          <w:sz w:val="22"/>
          <w:szCs w:val="22"/>
        </w:rPr>
        <w:t xml:space="preserve">? </w:t>
      </w:r>
      <w:r w:rsidRPr="007428A7">
        <w:rPr>
          <w:b/>
          <w:bCs/>
          <w:color w:val="000000"/>
          <w:sz w:val="22"/>
          <w:szCs w:val="22"/>
        </w:rPr>
        <w:t>Вычеркнуть лишнее.</w:t>
      </w:r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7428A7">
        <w:rPr>
          <w:i/>
          <w:iCs/>
          <w:color w:val="000000"/>
          <w:sz w:val="22"/>
          <w:szCs w:val="22"/>
        </w:rPr>
        <w:t xml:space="preserve">Мой друг завёл себе большую собаку, </w:t>
      </w:r>
      <w:r w:rsidRPr="007428A7">
        <w:rPr>
          <w:b/>
          <w:bCs/>
          <w:i/>
          <w:iCs/>
          <w:color w:val="000000"/>
          <w:sz w:val="22"/>
          <w:szCs w:val="22"/>
        </w:rPr>
        <w:t xml:space="preserve">которая </w:t>
      </w:r>
      <w:r w:rsidRPr="007428A7">
        <w:rPr>
          <w:i/>
          <w:iCs/>
          <w:color w:val="000000"/>
          <w:sz w:val="22"/>
          <w:szCs w:val="22"/>
        </w:rPr>
        <w:t xml:space="preserve">должна охранять дом от воров, </w:t>
      </w:r>
      <w:r w:rsidRPr="007428A7">
        <w:rPr>
          <w:b/>
          <w:bCs/>
          <w:i/>
          <w:iCs/>
          <w:color w:val="000000"/>
          <w:sz w:val="22"/>
          <w:szCs w:val="22"/>
        </w:rPr>
        <w:t xml:space="preserve">которая </w:t>
      </w:r>
      <w:r w:rsidRPr="007428A7">
        <w:rPr>
          <w:i/>
          <w:iCs/>
          <w:color w:val="000000"/>
          <w:sz w:val="22"/>
          <w:szCs w:val="22"/>
        </w:rPr>
        <w:t xml:space="preserve">поможет на улице в схватке с хулиганами и </w:t>
      </w:r>
      <w:r w:rsidRPr="007428A7">
        <w:rPr>
          <w:b/>
          <w:bCs/>
          <w:i/>
          <w:iCs/>
          <w:color w:val="000000"/>
          <w:sz w:val="22"/>
          <w:szCs w:val="22"/>
        </w:rPr>
        <w:t xml:space="preserve">которая </w:t>
      </w:r>
      <w:r w:rsidRPr="007428A7">
        <w:rPr>
          <w:i/>
          <w:iCs/>
          <w:color w:val="000000"/>
          <w:sz w:val="22"/>
          <w:szCs w:val="22"/>
        </w:rPr>
        <w:t>хорошо поддаётся воспитанию.</w:t>
      </w:r>
      <w:proofErr w:type="gramEnd"/>
    </w:p>
    <w:p w:rsidR="00362E40" w:rsidRPr="007428A7" w:rsidRDefault="00362E40" w:rsidP="00362E40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7428A7">
        <w:rPr>
          <w:b/>
          <w:bCs/>
          <w:color w:val="000000"/>
          <w:sz w:val="22"/>
          <w:szCs w:val="22"/>
        </w:rPr>
        <w:t xml:space="preserve">2. Сколько форм может быть у местоимения </w:t>
      </w:r>
      <w:proofErr w:type="gramStart"/>
      <w:r w:rsidRPr="007428A7">
        <w:rPr>
          <w:b/>
          <w:bCs/>
          <w:i/>
          <w:iCs/>
          <w:color w:val="000000"/>
          <w:sz w:val="22"/>
          <w:szCs w:val="22"/>
        </w:rPr>
        <w:t>чей</w:t>
      </w:r>
      <w:proofErr w:type="gramEnd"/>
      <w:r w:rsidRPr="007428A7">
        <w:rPr>
          <w:b/>
          <w:bCs/>
          <w:i/>
          <w:iCs/>
          <w:color w:val="000000"/>
          <w:sz w:val="22"/>
          <w:szCs w:val="22"/>
        </w:rPr>
        <w:t xml:space="preserve">, </w:t>
      </w:r>
      <w:r w:rsidRPr="007428A7">
        <w:rPr>
          <w:b/>
          <w:bCs/>
          <w:color w:val="000000"/>
          <w:sz w:val="22"/>
          <w:szCs w:val="22"/>
        </w:rPr>
        <w:t xml:space="preserve">если известно, что оно изменяется по числам, родам и падежам. </w:t>
      </w:r>
      <w:r w:rsidRPr="007428A7">
        <w:rPr>
          <w:color w:val="000000"/>
          <w:sz w:val="22"/>
          <w:szCs w:val="22"/>
        </w:rPr>
        <w:t xml:space="preserve">Сколько придаточных предложений с различными </w:t>
      </w:r>
      <w:proofErr w:type="gramStart"/>
      <w:r w:rsidRPr="007428A7">
        <w:rPr>
          <w:color w:val="000000"/>
          <w:sz w:val="22"/>
          <w:szCs w:val="22"/>
        </w:rPr>
        <w:t>вариантами</w:t>
      </w:r>
      <w:proofErr w:type="gramEnd"/>
      <w:r w:rsidRPr="007428A7">
        <w:rPr>
          <w:color w:val="000000"/>
          <w:sz w:val="22"/>
          <w:szCs w:val="22"/>
        </w:rPr>
        <w:t xml:space="preserve"> </w:t>
      </w:r>
      <w:r w:rsidRPr="007428A7">
        <w:rPr>
          <w:b/>
          <w:bCs/>
          <w:i/>
          <w:iCs/>
          <w:color w:val="000000"/>
          <w:sz w:val="22"/>
          <w:szCs w:val="22"/>
        </w:rPr>
        <w:t xml:space="preserve">чей </w:t>
      </w:r>
      <w:r w:rsidRPr="007428A7">
        <w:rPr>
          <w:color w:val="000000"/>
          <w:sz w:val="22"/>
          <w:szCs w:val="22"/>
        </w:rPr>
        <w:t>вы сможете придумать (не ме</w:t>
      </w:r>
      <w:r w:rsidRPr="007428A7">
        <w:rPr>
          <w:color w:val="000000"/>
          <w:sz w:val="22"/>
          <w:szCs w:val="22"/>
        </w:rPr>
        <w:softHyphen/>
        <w:t>няя главного предложения) за пять минут?</w:t>
      </w:r>
    </w:p>
    <w:p w:rsidR="00362E40" w:rsidRDefault="00362E40" w:rsidP="00362E40">
      <w:pPr>
        <w:rPr>
          <w:b/>
          <w:bCs/>
        </w:rPr>
      </w:pPr>
    </w:p>
    <w:p w:rsidR="00362E40" w:rsidRPr="00DE5BF7" w:rsidRDefault="00362E40" w:rsidP="00362E40">
      <w:pPr>
        <w:pStyle w:val="a3"/>
        <w:spacing w:before="0" w:beforeAutospacing="0" w:after="0" w:afterAutospacing="0"/>
        <w:rPr>
          <w:b/>
        </w:rPr>
      </w:pPr>
      <w:r>
        <w:rPr>
          <w:b/>
        </w:rPr>
        <w:br w:type="page"/>
      </w:r>
      <w:r w:rsidRPr="00DE5BF7">
        <w:rPr>
          <w:b/>
        </w:rPr>
        <w:lastRenderedPageBreak/>
        <w:t>Сочинение-рассуждение на лингвистическую тему.</w:t>
      </w:r>
    </w:p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  <w:r w:rsidRPr="003135AD">
        <w:rPr>
          <w:b/>
          <w:bCs/>
        </w:rPr>
        <w:t>Сжатое изложение.</w:t>
      </w:r>
    </w:p>
    <w:p w:rsidR="00362E40" w:rsidRDefault="00362E40" w:rsidP="00362E40">
      <w:pPr>
        <w:rPr>
          <w:b/>
          <w:bCs/>
        </w:rPr>
      </w:pPr>
      <w:r>
        <w:rPr>
          <w:b/>
          <w:bCs/>
        </w:rPr>
        <w:t xml:space="preserve"> Язык.</w:t>
      </w:r>
    </w:p>
    <w:p w:rsidR="00362E40" w:rsidRPr="00AA42A9" w:rsidRDefault="00362E40" w:rsidP="00362E40">
      <w:pPr>
        <w:jc w:val="both"/>
      </w:pPr>
      <w:r w:rsidRPr="00AA42A9">
        <w:t xml:space="preserve">            Самая большая ценность народа – язык, на котором он пишет, говорит и  думает.  Это  значит,  что  вся  сознательная  жизнь  людей  проходит  через родной для них язык. Все мысли человека формулируются языком, а эмоции, ощущения окрашивают то, о чём он думает.  </w:t>
      </w:r>
    </w:p>
    <w:p w:rsidR="00362E40" w:rsidRPr="00AA42A9" w:rsidRDefault="00362E40" w:rsidP="00362E40">
      <w:pPr>
        <w:jc w:val="both"/>
      </w:pPr>
      <w:r w:rsidRPr="00AA42A9">
        <w:t xml:space="preserve">              Есть язык народа как показатель его культуры, а есть язык человека как показатель  его  личных  качеств.  Язык  человека  –  это  его  мировоззрение  и поведение.  Как  говорит,  так,  следовательно,  и  думает.  Поэтому  самый верный способ узнать человека – прислушаться к тому, что и как он говорит.  </w:t>
      </w:r>
    </w:p>
    <w:p w:rsidR="00362E40" w:rsidRPr="00AA42A9" w:rsidRDefault="00362E40" w:rsidP="00362E40">
      <w:pPr>
        <w:jc w:val="both"/>
      </w:pPr>
      <w:r w:rsidRPr="00AA42A9">
        <w:t xml:space="preserve">             Мы  обращаем  внимание  на  манеру  человека  себя  держать,  на  его походку  и  лицо,  но  судить  о  человеке  только  по  этим  признакам  –  значит ошибаться.  А  вот  язык  человека  –  гораздо  более  точный  показатель  его нравственных  качеств,  его  культуры.  Язык  –  </w:t>
      </w:r>
      <w:proofErr w:type="gramStart"/>
      <w:r w:rsidRPr="00AA42A9">
        <w:t>самое</w:t>
      </w:r>
      <w:proofErr w:type="gramEnd"/>
      <w:r w:rsidRPr="00AA42A9">
        <w:t xml:space="preserve">  выразительное,  чем человек обладает,  поэтому за своей речью – устной или письменной – надо следить постоянно. </w:t>
      </w:r>
    </w:p>
    <w:p w:rsidR="00362E40" w:rsidRPr="00AA42A9" w:rsidRDefault="00362E40" w:rsidP="00362E40">
      <w:r w:rsidRPr="00AA42A9">
        <w:t xml:space="preserve">                                                                      (По Д.С.Лихачёву) 133 слова </w:t>
      </w:r>
    </w:p>
    <w:p w:rsidR="00362E40" w:rsidRPr="00AA42A9" w:rsidRDefault="00362E40" w:rsidP="00362E40"/>
    <w:p w:rsidR="00362E40" w:rsidRPr="00AA42A9" w:rsidRDefault="00362E40" w:rsidP="00362E40"/>
    <w:p w:rsidR="00362E40" w:rsidRPr="00AA42A9" w:rsidRDefault="00362E40" w:rsidP="00362E40">
      <w:pPr>
        <w:rPr>
          <w:b/>
        </w:rPr>
      </w:pPr>
      <w:r w:rsidRPr="00AA42A9">
        <w:rPr>
          <w:b/>
        </w:rPr>
        <w:t xml:space="preserve">Информация о тексте для сжатого изложения </w:t>
      </w:r>
    </w:p>
    <w:p w:rsidR="00362E40" w:rsidRPr="00AA42A9" w:rsidRDefault="00362E40" w:rsidP="00362E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8923"/>
      </w:tblGrid>
      <w:tr w:rsidR="00362E40" w:rsidRPr="00AA42A9" w:rsidTr="00675A5F">
        <w:tc>
          <w:tcPr>
            <w:tcW w:w="648" w:type="dxa"/>
            <w:shd w:val="clear" w:color="auto" w:fill="auto"/>
          </w:tcPr>
          <w:p w:rsidR="00362E40" w:rsidRPr="00AA42A9" w:rsidRDefault="00362E40" w:rsidP="00675A5F">
            <w:r w:rsidRPr="00AA42A9">
              <w:t>№</w:t>
            </w:r>
          </w:p>
        </w:tc>
        <w:tc>
          <w:tcPr>
            <w:tcW w:w="8923" w:type="dxa"/>
            <w:shd w:val="clear" w:color="auto" w:fill="auto"/>
          </w:tcPr>
          <w:p w:rsidR="00362E40" w:rsidRPr="00AA42A9" w:rsidRDefault="00362E40" w:rsidP="00675A5F">
            <w:proofErr w:type="spellStart"/>
            <w:r w:rsidRPr="00AA42A9">
              <w:t>Микротема</w:t>
            </w:r>
            <w:proofErr w:type="spellEnd"/>
          </w:p>
        </w:tc>
      </w:tr>
      <w:tr w:rsidR="00362E40" w:rsidRPr="00AA42A9" w:rsidTr="00675A5F">
        <w:tc>
          <w:tcPr>
            <w:tcW w:w="648" w:type="dxa"/>
            <w:shd w:val="clear" w:color="auto" w:fill="auto"/>
          </w:tcPr>
          <w:p w:rsidR="00362E40" w:rsidRPr="00AA42A9" w:rsidRDefault="00362E40" w:rsidP="00675A5F">
            <w:r w:rsidRPr="00AA42A9">
              <w:t>1</w:t>
            </w:r>
          </w:p>
        </w:tc>
        <w:tc>
          <w:tcPr>
            <w:tcW w:w="8923" w:type="dxa"/>
            <w:shd w:val="clear" w:color="auto" w:fill="auto"/>
          </w:tcPr>
          <w:p w:rsidR="00362E40" w:rsidRPr="00AA42A9" w:rsidRDefault="00362E40" w:rsidP="00675A5F">
            <w:r w:rsidRPr="00AA42A9">
              <w:t xml:space="preserve">Самая большая ценность народа – его язык. Все наши мысли формулируются языком. </w:t>
            </w:r>
          </w:p>
        </w:tc>
      </w:tr>
      <w:tr w:rsidR="00362E40" w:rsidRPr="00AA42A9" w:rsidTr="00675A5F">
        <w:tc>
          <w:tcPr>
            <w:tcW w:w="648" w:type="dxa"/>
            <w:shd w:val="clear" w:color="auto" w:fill="auto"/>
          </w:tcPr>
          <w:p w:rsidR="00362E40" w:rsidRPr="00AA42A9" w:rsidRDefault="00362E40" w:rsidP="00675A5F">
            <w:r w:rsidRPr="00AA42A9">
              <w:t>2</w:t>
            </w:r>
          </w:p>
        </w:tc>
        <w:tc>
          <w:tcPr>
            <w:tcW w:w="8923" w:type="dxa"/>
            <w:shd w:val="clear" w:color="auto" w:fill="auto"/>
          </w:tcPr>
          <w:p w:rsidR="00362E40" w:rsidRPr="00AA42A9" w:rsidRDefault="00362E40" w:rsidP="00675A5F">
            <w:r w:rsidRPr="00AA42A9">
              <w:t xml:space="preserve">Язык народа – показатель его культуры, а язык человека – это показатель его личных качеств. Чтобы узнать человека, надо прислушаться к тому, что и как он говорит. </w:t>
            </w:r>
          </w:p>
        </w:tc>
      </w:tr>
      <w:tr w:rsidR="00362E40" w:rsidRPr="00AA42A9" w:rsidTr="00675A5F">
        <w:tc>
          <w:tcPr>
            <w:tcW w:w="648" w:type="dxa"/>
            <w:shd w:val="clear" w:color="auto" w:fill="auto"/>
          </w:tcPr>
          <w:p w:rsidR="00362E40" w:rsidRPr="00AA42A9" w:rsidRDefault="00362E40" w:rsidP="00675A5F">
            <w:r w:rsidRPr="00AA42A9">
              <w:t>3</w:t>
            </w:r>
          </w:p>
        </w:tc>
        <w:tc>
          <w:tcPr>
            <w:tcW w:w="8923" w:type="dxa"/>
            <w:shd w:val="clear" w:color="auto" w:fill="auto"/>
          </w:tcPr>
          <w:p w:rsidR="00362E40" w:rsidRPr="00AA42A9" w:rsidRDefault="00362E40" w:rsidP="00675A5F">
            <w:r w:rsidRPr="00AA42A9">
              <w:t>Язык   человека   –   точный   показатель   его   нравственных качеств, его культуры, поэтому за своей речью надо следить постоянно.</w:t>
            </w:r>
          </w:p>
        </w:tc>
      </w:tr>
    </w:tbl>
    <w:p w:rsidR="00362E40" w:rsidRDefault="00362E40" w:rsidP="00362E40"/>
    <w:p w:rsidR="00362E40" w:rsidRDefault="00362E40" w:rsidP="00362E40">
      <w:pPr>
        <w:rPr>
          <w:b/>
          <w:bCs/>
        </w:rPr>
      </w:pPr>
    </w:p>
    <w:p w:rsidR="00362E40" w:rsidRDefault="00362E40" w:rsidP="00362E40">
      <w:pPr>
        <w:rPr>
          <w:b/>
          <w:bCs/>
        </w:rPr>
      </w:pPr>
      <w:r>
        <w:rPr>
          <w:b/>
          <w:bCs/>
        </w:rPr>
        <w:br w:type="page"/>
      </w:r>
      <w:r w:rsidRPr="003135AD">
        <w:rPr>
          <w:b/>
          <w:bCs/>
        </w:rPr>
        <w:lastRenderedPageBreak/>
        <w:t>Контрольная работа по теме «Сложноподчинённые предложения».</w:t>
      </w:r>
    </w:p>
    <w:p w:rsidR="00362E40" w:rsidRPr="003A43B8" w:rsidRDefault="00362E40" w:rsidP="00362E40">
      <w:pPr>
        <w:ind w:firstLine="851"/>
        <w:jc w:val="center"/>
        <w:rPr>
          <w:i/>
        </w:rPr>
      </w:pPr>
      <w:r w:rsidRPr="003A43B8">
        <w:rPr>
          <w:i/>
        </w:rPr>
        <w:t>В степи</w:t>
      </w:r>
    </w:p>
    <w:p w:rsidR="00362E40" w:rsidRPr="00570746" w:rsidRDefault="00362E40" w:rsidP="00362E40">
      <w:pPr>
        <w:ind w:firstLine="851"/>
        <w:jc w:val="both"/>
        <w:rPr>
          <w:i/>
        </w:rPr>
      </w:pPr>
      <w:r w:rsidRPr="00570746">
        <w:rPr>
          <w:i/>
        </w:rPr>
        <w:t xml:space="preserve">Между </w:t>
      </w:r>
      <w:proofErr w:type="gramStart"/>
      <w:r w:rsidRPr="00570746">
        <w:rPr>
          <w:i/>
        </w:rPr>
        <w:t>тем</w:t>
      </w:r>
      <w:proofErr w:type="gramEnd"/>
      <w:r w:rsidRPr="00570746">
        <w:rPr>
          <w:i/>
        </w:rPr>
        <w:t xml:space="preserve"> перед глазами ехавших расстилалась уже широкая, бесконечная равнина, п</w:t>
      </w:r>
      <w:r w:rsidRPr="00570746">
        <w:rPr>
          <w:i/>
        </w:rPr>
        <w:t>е</w:t>
      </w:r>
      <w:r w:rsidRPr="00570746">
        <w:rPr>
          <w:i/>
        </w:rPr>
        <w:t xml:space="preserve">рехваченная цепью холмов. 1) </w:t>
      </w:r>
      <w:r>
        <w:rPr>
          <w:i/>
          <w:u w:val="single"/>
        </w:rPr>
        <w:t>Тесня</w:t>
      </w:r>
      <w:r w:rsidRPr="00570746">
        <w:rPr>
          <w:i/>
          <w:u w:val="single"/>
        </w:rPr>
        <w:t>сь и выглядывая друг за другом</w:t>
      </w:r>
      <w:r>
        <w:rPr>
          <w:i/>
          <w:u w:val="single"/>
        </w:rPr>
        <w:t>,</w:t>
      </w:r>
      <w:r w:rsidRPr="00570746">
        <w:rPr>
          <w:i/>
          <w:u w:val="single"/>
        </w:rPr>
        <w:t xml:space="preserve"> эти холмы сливаются в возв</w:t>
      </w:r>
      <w:r w:rsidRPr="00570746">
        <w:rPr>
          <w:i/>
          <w:u w:val="single"/>
        </w:rPr>
        <w:t>ы</w:t>
      </w:r>
      <w:r w:rsidRPr="00570746">
        <w:rPr>
          <w:i/>
          <w:u w:val="single"/>
        </w:rPr>
        <w:t>шенность, которая тянется вправо от дороги до самого горизонта и исчезает в лиловой дали</w:t>
      </w:r>
      <w:r w:rsidRPr="00570746">
        <w:rPr>
          <w:i/>
        </w:rPr>
        <w:t xml:space="preserve">. 2) </w:t>
      </w:r>
      <w:r w:rsidRPr="00570746">
        <w:rPr>
          <w:i/>
          <w:u w:val="single"/>
        </w:rPr>
        <w:t>Едешь-едешь и никак не разберешь, где она начинается и где кончается</w:t>
      </w:r>
      <w:r w:rsidRPr="00570746">
        <w:rPr>
          <w:i/>
        </w:rPr>
        <w:t xml:space="preserve">… Солнце уже выглянуло сзади из-за горизонта и тихо, без хлопот принялось за свою работу. 3) </w:t>
      </w:r>
      <w:r w:rsidRPr="00570746">
        <w:rPr>
          <w:i/>
          <w:u w:val="single"/>
        </w:rPr>
        <w:t xml:space="preserve">Сначала далеко впереди, где небо сходится с землею, около </w:t>
      </w:r>
      <w:proofErr w:type="spellStart"/>
      <w:r w:rsidRPr="00570746">
        <w:rPr>
          <w:i/>
          <w:u w:val="single"/>
        </w:rPr>
        <w:t>курганчиков</w:t>
      </w:r>
      <w:proofErr w:type="spellEnd"/>
      <w:r w:rsidRPr="00570746">
        <w:rPr>
          <w:i/>
          <w:u w:val="single"/>
        </w:rPr>
        <w:t xml:space="preserve"> и ветряной мельницы, которая издали похожа на маленького человечка, размахивающего руками, поползла по земле широкая ярко-желтая полоса</w:t>
      </w:r>
      <w:r w:rsidRPr="00570746">
        <w:rPr>
          <w:i/>
        </w:rPr>
        <w:t xml:space="preserve">. Через минуту такая же полоса засветилась несколько ближе, поползла вправо и охватила холмы. 4) </w:t>
      </w:r>
      <w:r w:rsidRPr="00570746">
        <w:rPr>
          <w:i/>
          <w:u w:val="single"/>
        </w:rPr>
        <w:t>Что-то теп</w:t>
      </w:r>
      <w:r>
        <w:rPr>
          <w:i/>
          <w:u w:val="single"/>
        </w:rPr>
        <w:t>лое коснулось Егорушкиной спины;</w:t>
      </w:r>
      <w:r w:rsidRPr="00570746">
        <w:rPr>
          <w:i/>
          <w:u w:val="single"/>
        </w:rPr>
        <w:t xml:space="preserve"> полоса света, подкравшись сзади, шмыгнула через бричку и лошадей, понеслась навстречу другим полосам, и вдруг вся широкая степь сбросила с себя утреннюю полутень, улыбнулась и засверкала росой</w:t>
      </w:r>
      <w:r w:rsidRPr="00570746">
        <w:rPr>
          <w:i/>
        </w:rPr>
        <w:t>.</w:t>
      </w:r>
    </w:p>
    <w:p w:rsidR="00362E40" w:rsidRPr="00570746" w:rsidRDefault="00362E40" w:rsidP="00362E40">
      <w:pPr>
        <w:ind w:firstLine="851"/>
        <w:jc w:val="both"/>
        <w:rPr>
          <w:i/>
        </w:rPr>
      </w:pPr>
      <w:r w:rsidRPr="00570746">
        <w:rPr>
          <w:i/>
        </w:rPr>
        <w:t xml:space="preserve">5) </w:t>
      </w:r>
      <w:r w:rsidRPr="00570746">
        <w:rPr>
          <w:i/>
          <w:u w:val="single"/>
        </w:rPr>
        <w:t>Сжатая рожь, бурьян, молочай, дикая конопля — всё, побуревшее от зноя, рыжее и полумертвое, теперь омытое росою и обласканное солнцем, оживало, чтобы вновь зацвести</w:t>
      </w:r>
      <w:r w:rsidRPr="00570746">
        <w:rPr>
          <w:i/>
        </w:rPr>
        <w:t>.</w:t>
      </w:r>
    </w:p>
    <w:p w:rsidR="00362E40" w:rsidRPr="00BA38E3" w:rsidRDefault="00362E40" w:rsidP="00362E40">
      <w:pPr>
        <w:ind w:firstLine="851"/>
        <w:jc w:val="right"/>
      </w:pPr>
      <w:r w:rsidRPr="00BA38E3">
        <w:t xml:space="preserve"> (157 слов.)</w:t>
      </w:r>
      <w:r w:rsidRPr="00570746">
        <w:t xml:space="preserve"> </w:t>
      </w:r>
      <w:r w:rsidRPr="00BA38E3">
        <w:t>(А. П. Чехов)</w:t>
      </w:r>
    </w:p>
    <w:p w:rsidR="00362E40" w:rsidRDefault="00362E40" w:rsidP="00362E40">
      <w:pPr>
        <w:ind w:firstLine="851"/>
        <w:jc w:val="both"/>
      </w:pPr>
    </w:p>
    <w:p w:rsidR="00362E40" w:rsidRPr="00570746" w:rsidRDefault="00362E40" w:rsidP="00362E40">
      <w:pPr>
        <w:ind w:firstLine="851"/>
        <w:jc w:val="both"/>
        <w:rPr>
          <w:b/>
        </w:rPr>
      </w:pPr>
      <w:r w:rsidRPr="00570746">
        <w:rPr>
          <w:b/>
        </w:rPr>
        <w:t>II. Задание</w:t>
      </w:r>
    </w:p>
    <w:p w:rsidR="00362E40" w:rsidRPr="00BA38E3" w:rsidRDefault="00362E40" w:rsidP="00362E40">
      <w:pPr>
        <w:ind w:firstLine="851"/>
        <w:jc w:val="both"/>
      </w:pPr>
      <w:r w:rsidRPr="00BA38E3">
        <w:t>Сделать схе</w:t>
      </w:r>
      <w:r>
        <w:t>мы всех сложных предложений, опреде</w:t>
      </w:r>
      <w:r w:rsidRPr="00BA38E3">
        <w:t>л</w:t>
      </w:r>
      <w:r>
        <w:t>ить вид п</w:t>
      </w:r>
      <w:r w:rsidRPr="00BA38E3">
        <w:t>ридаточных, дать характер</w:t>
      </w:r>
      <w:r w:rsidRPr="00BA38E3">
        <w:t>и</w:t>
      </w:r>
      <w:r w:rsidRPr="00BA38E3">
        <w:t>стику предложен</w:t>
      </w:r>
      <w:r>
        <w:t>ий (сложные предложения подчеркн</w:t>
      </w:r>
      <w:r w:rsidRPr="00BA38E3">
        <w:t>уты и отмечены цифрами).</w:t>
      </w:r>
    </w:p>
    <w:p w:rsidR="00362E40" w:rsidRPr="00BA38E3" w:rsidRDefault="00362E40" w:rsidP="00362E40">
      <w:pPr>
        <w:ind w:firstLine="851"/>
        <w:jc w:val="both"/>
      </w:pPr>
      <w:r>
        <w:t>1. […</w:t>
      </w:r>
      <w:r w:rsidRPr="00BA38E3">
        <w:t xml:space="preserve">, </w:t>
      </w:r>
      <w:r>
        <w:t>…</w:t>
      </w:r>
      <w:r w:rsidRPr="00570746">
        <w:t>]</w:t>
      </w:r>
      <w:r>
        <w:t>, (которая…).</w:t>
      </w:r>
      <w:r w:rsidRPr="00BA38E3">
        <w:t xml:space="preserve"> Сложнопо</w:t>
      </w:r>
      <w:r>
        <w:t>дчиненн</w:t>
      </w:r>
      <w:r w:rsidRPr="00BA38E3">
        <w:t>ое предложение с пр</w:t>
      </w:r>
      <w:r>
        <w:t>идаточным оп</w:t>
      </w:r>
      <w:r w:rsidRPr="00BA38E3">
        <w:t>ределител</w:t>
      </w:r>
      <w:r w:rsidRPr="00BA38E3">
        <w:t>ь</w:t>
      </w:r>
      <w:r w:rsidRPr="00BA38E3">
        <w:t>н</w:t>
      </w:r>
      <w:r>
        <w:t>ым;</w:t>
      </w:r>
      <w:r w:rsidRPr="00BA38E3">
        <w:t xml:space="preserve"> главное предло</w:t>
      </w:r>
      <w:r>
        <w:t>жение осложнено деепричастным оборо</w:t>
      </w:r>
      <w:r w:rsidRPr="00BA38E3">
        <w:t>том и однородными членами; прид</w:t>
      </w:r>
      <w:r w:rsidRPr="00BA38E3">
        <w:t>а</w:t>
      </w:r>
      <w:r w:rsidRPr="00BA38E3">
        <w:t>то</w:t>
      </w:r>
      <w:r>
        <w:t>ч</w:t>
      </w:r>
      <w:r w:rsidRPr="00BA38E3">
        <w:t>ное — однородными членами.</w:t>
      </w:r>
    </w:p>
    <w:p w:rsidR="00362E40" w:rsidRPr="00BA38E3" w:rsidRDefault="00362E40" w:rsidP="00362E40">
      <w:pPr>
        <w:ind w:firstLine="851"/>
        <w:jc w:val="both"/>
      </w:pPr>
      <w:r w:rsidRPr="00BA38E3">
        <w:t>2. [</w:t>
      </w:r>
      <w:proofErr w:type="gramStart"/>
      <w:r w:rsidRPr="00570746">
        <w:t xml:space="preserve"> ]</w:t>
      </w:r>
      <w:proofErr w:type="gramEnd"/>
      <w:r>
        <w:t>, (где</w:t>
      </w:r>
      <w:r w:rsidRPr="00BA38E3">
        <w:t xml:space="preserve"> </w:t>
      </w:r>
      <w:r>
        <w:t xml:space="preserve"> ) и (где  ). Сложноподчиненное предложение с </w:t>
      </w:r>
      <w:proofErr w:type="gramStart"/>
      <w:r>
        <w:t>придаточными</w:t>
      </w:r>
      <w:proofErr w:type="gramEnd"/>
      <w:r>
        <w:t xml:space="preserve"> изъ</w:t>
      </w:r>
      <w:r w:rsidRPr="00BA38E3">
        <w:t>яс</w:t>
      </w:r>
      <w:r>
        <w:t>нительн</w:t>
      </w:r>
      <w:r>
        <w:t>ы</w:t>
      </w:r>
      <w:r>
        <w:t>ми</w:t>
      </w:r>
      <w:r w:rsidRPr="00BA38E3">
        <w:t xml:space="preserve"> с однород</w:t>
      </w:r>
      <w:r>
        <w:t>ным подчинением.</w:t>
      </w:r>
      <w:r w:rsidRPr="00BA38E3">
        <w:t xml:space="preserve"> Главное</w:t>
      </w:r>
      <w:r>
        <w:t xml:space="preserve"> предложение ослож</w:t>
      </w:r>
      <w:r w:rsidRPr="00BA38E3">
        <w:t>нено однородными членами.</w:t>
      </w:r>
    </w:p>
    <w:p w:rsidR="00362E40" w:rsidRPr="00BA38E3" w:rsidRDefault="00362E40" w:rsidP="00362E40">
      <w:pPr>
        <w:ind w:firstLine="851"/>
        <w:jc w:val="both"/>
      </w:pPr>
      <w:r w:rsidRPr="00BA38E3">
        <w:t>3. [</w:t>
      </w:r>
      <w:r>
        <w:t>…,(</w:t>
      </w:r>
      <w:r w:rsidRPr="00BA38E3">
        <w:t xml:space="preserve"> где</w:t>
      </w:r>
      <w:r>
        <w:t xml:space="preserve"> </w:t>
      </w:r>
      <w:r w:rsidRPr="00BA38E3">
        <w:t xml:space="preserve">), </w:t>
      </w:r>
      <w:r>
        <w:t>…, (которая…,</w:t>
      </w:r>
      <w:proofErr w:type="gramStart"/>
      <w:r>
        <w:t xml:space="preserve"> .</w:t>
      </w:r>
      <w:proofErr w:type="gramEnd"/>
      <w:r>
        <w:t>..)…</w:t>
      </w:r>
      <w:r w:rsidRPr="00BA38E3">
        <w:t>]. Сложноподчиненное</w:t>
      </w:r>
      <w:r>
        <w:t xml:space="preserve"> предложение с парал</w:t>
      </w:r>
      <w:r w:rsidRPr="00BA38E3">
        <w:t>лельной свя</w:t>
      </w:r>
      <w:r>
        <w:t>зью меж</w:t>
      </w:r>
      <w:r w:rsidRPr="00BA38E3">
        <w:t>ду придаточными</w:t>
      </w:r>
      <w:r>
        <w:t>,</w:t>
      </w:r>
      <w:r w:rsidRPr="00BA38E3">
        <w:t xml:space="preserve"> расположенными внутр</w:t>
      </w:r>
      <w:r>
        <w:t>и главного предложения, Первое при</w:t>
      </w:r>
      <w:r w:rsidRPr="00BA38E3">
        <w:t>дато</w:t>
      </w:r>
      <w:r w:rsidRPr="00BA38E3">
        <w:t>ч</w:t>
      </w:r>
      <w:r>
        <w:t>ное места, второе — определи</w:t>
      </w:r>
      <w:r w:rsidRPr="00BA38E3">
        <w:t>тельное</w:t>
      </w:r>
      <w:r>
        <w:t>. Глав</w:t>
      </w:r>
      <w:r w:rsidRPr="00BA38E3">
        <w:t xml:space="preserve">ное предложение осложнено однородными членами, второе придаточное </w:t>
      </w:r>
      <w:r>
        <w:t xml:space="preserve">— </w:t>
      </w:r>
      <w:r w:rsidRPr="00BA38E3">
        <w:t>причастным оборотом.</w:t>
      </w:r>
    </w:p>
    <w:p w:rsidR="00362E40" w:rsidRPr="00BA38E3" w:rsidRDefault="00362E40" w:rsidP="00362E40">
      <w:pPr>
        <w:ind w:firstLine="851"/>
        <w:jc w:val="both"/>
      </w:pPr>
      <w:r w:rsidRPr="00BA38E3">
        <w:t xml:space="preserve">4. [ </w:t>
      </w:r>
      <w:r w:rsidRPr="00AB0230">
        <w:t>]</w:t>
      </w:r>
      <w:r>
        <w:t>;</w:t>
      </w:r>
      <w:r w:rsidRPr="00BA38E3">
        <w:t xml:space="preserve"> </w:t>
      </w:r>
      <w:r w:rsidRPr="00AB0230">
        <w:t>[</w:t>
      </w:r>
      <w:r>
        <w:t>,,,</w:t>
      </w:r>
      <w:r w:rsidRPr="00BA38E3">
        <w:t>], и</w:t>
      </w:r>
      <w:proofErr w:type="gramStart"/>
      <w:r w:rsidRPr="00BA38E3">
        <w:t xml:space="preserve"> [ </w:t>
      </w:r>
      <w:r w:rsidRPr="00AB0230">
        <w:t>]</w:t>
      </w:r>
      <w:r>
        <w:t xml:space="preserve">. </w:t>
      </w:r>
      <w:proofErr w:type="gramEnd"/>
      <w:r w:rsidRPr="00BA38E3">
        <w:t>Сложное предложение с бессоюзной и сочинительной связью со значением перечисления</w:t>
      </w:r>
      <w:r>
        <w:t>.</w:t>
      </w:r>
      <w:r w:rsidRPr="00BA38E3">
        <w:t xml:space="preserve"> Втор</w:t>
      </w:r>
      <w:r>
        <w:t>ое предложение осложнено деепри</w:t>
      </w:r>
      <w:r w:rsidRPr="00BA38E3">
        <w:t>част</w:t>
      </w:r>
      <w:r>
        <w:t>ным</w:t>
      </w:r>
      <w:r w:rsidRPr="00BA38E3">
        <w:t xml:space="preserve"> оборотом и двумя рядами одн</w:t>
      </w:r>
      <w:r w:rsidRPr="00BA38E3">
        <w:t>о</w:t>
      </w:r>
      <w:r w:rsidRPr="00BA38E3">
        <w:t>родных членов; третье предложение осложнено однородными членами.</w:t>
      </w:r>
    </w:p>
    <w:p w:rsidR="00362E40" w:rsidRPr="00AB0230" w:rsidRDefault="00362E40" w:rsidP="00362E40">
      <w:pPr>
        <w:ind w:firstLine="851"/>
        <w:jc w:val="both"/>
      </w:pPr>
      <w:r>
        <w:t xml:space="preserve">5. </w:t>
      </w:r>
      <w:r w:rsidRPr="00AB0230">
        <w:t>[</w:t>
      </w:r>
      <w:r>
        <w:t>,,, …], (чтобы</w:t>
      </w:r>
      <w:proofErr w:type="gramStart"/>
      <w:r>
        <w:t xml:space="preserve">  )</w:t>
      </w:r>
      <w:proofErr w:type="gramEnd"/>
      <w:r>
        <w:t xml:space="preserve">. Сложноподчиненное предложение с </w:t>
      </w:r>
      <w:proofErr w:type="gramStart"/>
      <w:r>
        <w:t>при</w:t>
      </w:r>
      <w:r w:rsidRPr="00BA38E3">
        <w:t>даточным</w:t>
      </w:r>
      <w:proofErr w:type="gramEnd"/>
      <w:r>
        <w:t xml:space="preserve"> </w:t>
      </w:r>
      <w:r w:rsidRPr="00AB0230">
        <w:t>цели</w:t>
      </w:r>
      <w:r>
        <w:t>.</w:t>
      </w:r>
      <w:r w:rsidRPr="00AB0230">
        <w:t xml:space="preserve"> Главное предложение осложнено о</w:t>
      </w:r>
      <w:r>
        <w:t>днородными членами с обобщающим</w:t>
      </w:r>
      <w:r w:rsidRPr="00AB0230">
        <w:t xml:space="preserve"> словом и обособленными одн</w:t>
      </w:r>
      <w:r w:rsidRPr="00AB0230">
        <w:t>о</w:t>
      </w:r>
      <w:r w:rsidRPr="00AB0230">
        <w:t>родными членами.</w:t>
      </w:r>
    </w:p>
    <w:p w:rsidR="00362E40" w:rsidRDefault="00362E40" w:rsidP="00362E40">
      <w:pPr>
        <w:rPr>
          <w:b/>
          <w:bCs/>
        </w:rPr>
      </w:pPr>
    </w:p>
    <w:p w:rsidR="00362E40" w:rsidRPr="003135AD" w:rsidRDefault="00362E40" w:rsidP="00362E40">
      <w:pPr>
        <w:pStyle w:val="a3"/>
        <w:spacing w:before="0" w:beforeAutospacing="0" w:after="0" w:afterAutospacing="0"/>
        <w:rPr>
          <w:b/>
          <w:bCs/>
        </w:rPr>
      </w:pPr>
      <w:r>
        <w:rPr>
          <w:b/>
        </w:rPr>
        <w:br w:type="page"/>
      </w:r>
      <w:r w:rsidRPr="003135AD">
        <w:rPr>
          <w:b/>
          <w:bCs/>
        </w:rPr>
        <w:lastRenderedPageBreak/>
        <w:t xml:space="preserve"> </w:t>
      </w:r>
    </w:p>
    <w:p w:rsidR="00362E40" w:rsidRDefault="00362E40" w:rsidP="00362E40">
      <w:pPr>
        <w:pStyle w:val="a3"/>
        <w:spacing w:before="0" w:beforeAutospacing="0" w:after="0" w:afterAutospacing="0"/>
        <w:rPr>
          <w:b/>
          <w:bCs/>
        </w:rPr>
      </w:pPr>
      <w:r w:rsidRPr="003135AD">
        <w:rPr>
          <w:b/>
          <w:bCs/>
        </w:rPr>
        <w:t>Контрольная работа по теме «Бессоюзное сложное предложение».</w:t>
      </w:r>
    </w:p>
    <w:p w:rsidR="00362E40" w:rsidRDefault="00362E40" w:rsidP="00362E40">
      <w:pPr>
        <w:rPr>
          <w:b/>
        </w:rPr>
      </w:pPr>
    </w:p>
    <w:p w:rsidR="00362E40" w:rsidRPr="00B728CF" w:rsidRDefault="00362E40" w:rsidP="00362E40">
      <w:pPr>
        <w:rPr>
          <w:b/>
        </w:rPr>
      </w:pPr>
      <w:r w:rsidRPr="00B728CF">
        <w:rPr>
          <w:b/>
        </w:rPr>
        <w:t xml:space="preserve">                                                      1 вариант</w:t>
      </w:r>
    </w:p>
    <w:p w:rsidR="00362E40" w:rsidRPr="00B728CF" w:rsidRDefault="00362E40" w:rsidP="00362E40">
      <w:r w:rsidRPr="00B728CF">
        <w:t>1.  Какое   утверждение   является    неверным?</w:t>
      </w:r>
    </w:p>
    <w:p w:rsidR="00362E40" w:rsidRPr="00B728CF" w:rsidRDefault="00362E40" w:rsidP="00362E40">
      <w:r w:rsidRPr="00B728CF">
        <w:rPr>
          <w:b/>
        </w:rPr>
        <w:t xml:space="preserve">     А</w:t>
      </w:r>
      <w:r w:rsidRPr="00B728CF">
        <w:t>.   В сложных бессоюзных   предложениях   простые  предложения  связываются   в  устной  речи   интонацией.</w:t>
      </w:r>
    </w:p>
    <w:p w:rsidR="00362E40" w:rsidRPr="00B728CF" w:rsidRDefault="00362E40" w:rsidP="00362E40">
      <w:r w:rsidRPr="00B728CF">
        <w:rPr>
          <w:b/>
        </w:rPr>
        <w:t xml:space="preserve">     Б.</w:t>
      </w:r>
      <w:r w:rsidRPr="00B728CF">
        <w:t xml:space="preserve">    Смысловые  отношения  в  сложных бессоюзных   предложениях  зависят  от  содержания   входящих   в  них  простых   предложений.</w:t>
      </w:r>
    </w:p>
    <w:p w:rsidR="00362E40" w:rsidRPr="00B728CF" w:rsidRDefault="00362E40" w:rsidP="00362E40">
      <w:r w:rsidRPr="00B728CF">
        <w:rPr>
          <w:b/>
        </w:rPr>
        <w:t xml:space="preserve">     В.</w:t>
      </w:r>
      <w:r w:rsidRPr="00B728CF">
        <w:t xml:space="preserve">     Знаки   препинания   в   сложных бессоюзных  предложениях    не  зависят    от  характера   смысловых    отношений   между  его   частями.</w:t>
      </w:r>
    </w:p>
    <w:p w:rsidR="00362E40" w:rsidRPr="00B728CF" w:rsidRDefault="00362E40" w:rsidP="00362E40">
      <w:r w:rsidRPr="00B728CF">
        <w:t xml:space="preserve">2.  Из  данных  простых   предложений    составьте   три  сложных,  используя </w:t>
      </w:r>
    </w:p>
    <w:p w:rsidR="00362E40" w:rsidRPr="00B728CF" w:rsidRDefault="00362E40" w:rsidP="00362E40">
      <w:r w:rsidRPr="00B728CF">
        <w:t xml:space="preserve">     различные   средства   связи.</w:t>
      </w:r>
    </w:p>
    <w:p w:rsidR="00362E40" w:rsidRPr="00B728CF" w:rsidRDefault="00362E40" w:rsidP="00362E40">
      <w:r w:rsidRPr="00B728CF">
        <w:t xml:space="preserve">     Наступает  время   грибной  охоты. Трудно  усидеть  дома.  Лес  зовёт  и  манит.</w:t>
      </w:r>
    </w:p>
    <w:p w:rsidR="00362E40" w:rsidRPr="00B728CF" w:rsidRDefault="00362E40" w:rsidP="00362E40">
      <w:r w:rsidRPr="00B728CF">
        <w:t>3.Допишите,  образуя  сложные бессоюзные  предложения.</w:t>
      </w:r>
    </w:p>
    <w:p w:rsidR="00362E40" w:rsidRPr="00B728CF" w:rsidRDefault="00362E40" w:rsidP="00362E40">
      <w:r w:rsidRPr="00B728CF">
        <w:rPr>
          <w:b/>
        </w:rPr>
        <w:t xml:space="preserve">    А</w:t>
      </w:r>
      <w:r w:rsidRPr="00B728CF">
        <w:t>.Нас  охватило  чувство  страха  …  (причина).</w:t>
      </w:r>
    </w:p>
    <w:p w:rsidR="00362E40" w:rsidRPr="00B728CF" w:rsidRDefault="00362E40" w:rsidP="00362E40">
      <w:r w:rsidRPr="00B728CF">
        <w:rPr>
          <w:b/>
        </w:rPr>
        <w:t xml:space="preserve">    Б</w:t>
      </w:r>
      <w:r w:rsidRPr="00B728CF">
        <w:t>..Я  давно  написал  другу  письмо … (противопоставление).</w:t>
      </w:r>
    </w:p>
    <w:p w:rsidR="00362E40" w:rsidRPr="00B728CF" w:rsidRDefault="00362E40" w:rsidP="00362E40">
      <w:r w:rsidRPr="00B728CF">
        <w:rPr>
          <w:b/>
        </w:rPr>
        <w:t xml:space="preserve">    В</w:t>
      </w:r>
      <w:r w:rsidRPr="00B728CF">
        <w:t xml:space="preserve">. Раздался  удар  грома … (быстрая  смена  событий).  </w:t>
      </w:r>
    </w:p>
    <w:p w:rsidR="00362E40" w:rsidRPr="00B728CF" w:rsidRDefault="00362E40" w:rsidP="00362E40">
      <w:r w:rsidRPr="00B728CF">
        <w:t xml:space="preserve">4. Перестройте  сложные  союзные  предложения  </w:t>
      </w:r>
      <w:proofErr w:type="gramStart"/>
      <w:r w:rsidRPr="00B728CF">
        <w:t>в</w:t>
      </w:r>
      <w:proofErr w:type="gramEnd"/>
      <w:r w:rsidRPr="00B728CF">
        <w:t xml:space="preserve">  бессоюзные. Запишите  их,  расставляя  знаки  препинания.</w:t>
      </w:r>
    </w:p>
    <w:p w:rsidR="00362E40" w:rsidRPr="00B728CF" w:rsidRDefault="00362E40" w:rsidP="00362E40">
      <w:r w:rsidRPr="00B728CF">
        <w:t xml:space="preserve">    А. Любите  книгу,  так  как  она  откроет  вам  много  интересного.</w:t>
      </w:r>
    </w:p>
    <w:p w:rsidR="00362E40" w:rsidRPr="00B728CF" w:rsidRDefault="00362E40" w:rsidP="00362E40">
      <w:r w:rsidRPr="00B728CF">
        <w:t xml:space="preserve">    Б.  Я  повторил  приглашение,  но  он  ничего  не  ответил.</w:t>
      </w:r>
    </w:p>
    <w:p w:rsidR="00362E40" w:rsidRPr="00B728CF" w:rsidRDefault="00362E40" w:rsidP="00362E40">
      <w:r w:rsidRPr="00B728CF">
        <w:t xml:space="preserve">5. Продолжите  предложение: </w:t>
      </w:r>
      <w:r w:rsidRPr="00B728CF">
        <w:rPr>
          <w:i/>
        </w:rPr>
        <w:t>Даша  задумчиво   перелистывала  страницы   книг</w:t>
      </w:r>
      <w:r w:rsidRPr="00B728CF">
        <w:t>и …,   чтобы   получились  предложения  следующих  типов:</w:t>
      </w:r>
    </w:p>
    <w:p w:rsidR="00362E40" w:rsidRPr="00B728CF" w:rsidRDefault="00362E40" w:rsidP="00362E40">
      <w:r w:rsidRPr="00B728CF">
        <w:rPr>
          <w:b/>
        </w:rPr>
        <w:t xml:space="preserve">      А</w:t>
      </w:r>
      <w:r w:rsidRPr="00B728CF">
        <w:t xml:space="preserve">.  </w:t>
      </w:r>
      <w:proofErr w:type="gramStart"/>
      <w:r w:rsidRPr="00B728CF">
        <w:t>простое</w:t>
      </w:r>
      <w:proofErr w:type="gramEnd"/>
      <w:r w:rsidRPr="00B728CF">
        <w:t xml:space="preserve">  с  однородными  членами  (без  союзов)                  </w:t>
      </w:r>
    </w:p>
    <w:p w:rsidR="00362E40" w:rsidRPr="00B728CF" w:rsidRDefault="00362E40" w:rsidP="00362E40">
      <w:r w:rsidRPr="00B728CF">
        <w:rPr>
          <w:b/>
        </w:rPr>
        <w:t xml:space="preserve">      Б.</w:t>
      </w:r>
      <w:r w:rsidRPr="00B728CF">
        <w:t xml:space="preserve">   </w:t>
      </w:r>
      <w:proofErr w:type="gramStart"/>
      <w:r w:rsidRPr="00B728CF">
        <w:t>бессоюзное</w:t>
      </w:r>
      <w:proofErr w:type="gramEnd"/>
      <w:r w:rsidRPr="00B728CF">
        <w:t xml:space="preserve">  сложное,  между  частями  которого  надо  поставить  запятую</w:t>
      </w:r>
    </w:p>
    <w:p w:rsidR="00362E40" w:rsidRPr="00B728CF" w:rsidRDefault="00362E40" w:rsidP="00362E40">
      <w:r w:rsidRPr="00B728CF">
        <w:rPr>
          <w:b/>
        </w:rPr>
        <w:t xml:space="preserve">      В</w:t>
      </w:r>
      <w:r w:rsidRPr="00B728CF">
        <w:t xml:space="preserve">.   </w:t>
      </w:r>
      <w:proofErr w:type="gramStart"/>
      <w:r w:rsidRPr="00B728CF">
        <w:t>бессоюзное</w:t>
      </w:r>
      <w:proofErr w:type="gramEnd"/>
      <w:r w:rsidRPr="00B728CF">
        <w:t xml:space="preserve">  сложное, между   частями  которого   надо  поставить  точку  с               запятой</w:t>
      </w:r>
    </w:p>
    <w:p w:rsidR="00362E40" w:rsidRPr="00B728CF" w:rsidRDefault="00362E40" w:rsidP="00362E40">
      <w:pPr>
        <w:rPr>
          <w:i/>
        </w:rPr>
      </w:pPr>
      <w:r w:rsidRPr="00B728CF">
        <w:t xml:space="preserve">  6. Какова  роль  тире  в  предложении: </w:t>
      </w:r>
      <w:r w:rsidRPr="00B728CF">
        <w:rPr>
          <w:i/>
        </w:rPr>
        <w:t xml:space="preserve">Высоко  над  нами  зашумел  ветер -  </w:t>
      </w:r>
    </w:p>
    <w:p w:rsidR="00362E40" w:rsidRPr="00B728CF" w:rsidRDefault="00362E40" w:rsidP="00362E40">
      <w:pPr>
        <w:rPr>
          <w:i/>
        </w:rPr>
      </w:pPr>
      <w:r w:rsidRPr="00B728CF">
        <w:rPr>
          <w:i/>
        </w:rPr>
        <w:t xml:space="preserve">     предвестник  бурана?</w:t>
      </w:r>
    </w:p>
    <w:p w:rsidR="00362E40" w:rsidRPr="00B728CF" w:rsidRDefault="00362E40" w:rsidP="00362E40">
      <w:r w:rsidRPr="00B728CF">
        <w:rPr>
          <w:b/>
        </w:rPr>
        <w:t xml:space="preserve">       А.</w:t>
      </w:r>
      <w:r w:rsidRPr="00B728CF">
        <w:t xml:space="preserve"> разделяет  подлежащее  и  сказуемое</w:t>
      </w:r>
    </w:p>
    <w:p w:rsidR="00362E40" w:rsidRPr="00B728CF" w:rsidRDefault="00362E40" w:rsidP="00362E40">
      <w:r w:rsidRPr="00B728CF">
        <w:rPr>
          <w:b/>
        </w:rPr>
        <w:t xml:space="preserve">       Б</w:t>
      </w:r>
      <w:r w:rsidRPr="00B728CF">
        <w:t>. обозначает  пропуск  члена  предложения</w:t>
      </w:r>
    </w:p>
    <w:p w:rsidR="00362E40" w:rsidRPr="00B728CF" w:rsidRDefault="00362E40" w:rsidP="00362E40">
      <w:r w:rsidRPr="00B728CF">
        <w:rPr>
          <w:b/>
        </w:rPr>
        <w:t xml:space="preserve">       В</w:t>
      </w:r>
      <w:r w:rsidRPr="00B728CF">
        <w:t>. разделяет  части  сложного  бессоюзного  предложения</w:t>
      </w:r>
    </w:p>
    <w:p w:rsidR="00362E40" w:rsidRPr="00B728CF" w:rsidRDefault="00362E40" w:rsidP="00362E40">
      <w:r w:rsidRPr="00B728CF">
        <w:rPr>
          <w:b/>
        </w:rPr>
        <w:t xml:space="preserve">       Г</w:t>
      </w:r>
      <w:r w:rsidRPr="00B728CF">
        <w:t>. отделяет  приложение</w:t>
      </w:r>
    </w:p>
    <w:p w:rsidR="00362E40" w:rsidRPr="00B728CF" w:rsidRDefault="00362E40" w:rsidP="00362E40">
      <w:pPr>
        <w:rPr>
          <w:i/>
        </w:rPr>
      </w:pPr>
      <w:r w:rsidRPr="00B728CF">
        <w:t xml:space="preserve">7.Укажите,  почему  стоит  тире  в  БСП:  </w:t>
      </w:r>
      <w:r w:rsidRPr="00B728CF">
        <w:rPr>
          <w:i/>
        </w:rPr>
        <w:t>Для  рыбы  нужна  чистая  вода – будем   охранять  наши  водоёмы.</w:t>
      </w:r>
    </w:p>
    <w:p w:rsidR="00362E40" w:rsidRPr="00B728CF" w:rsidRDefault="00362E40" w:rsidP="00362E40">
      <w:r w:rsidRPr="00B728CF">
        <w:rPr>
          <w:b/>
          <w:i/>
        </w:rPr>
        <w:t xml:space="preserve">      </w:t>
      </w:r>
      <w:r w:rsidRPr="00B728CF">
        <w:rPr>
          <w:b/>
        </w:rPr>
        <w:t>А</w:t>
      </w:r>
      <w:r w:rsidRPr="00B728CF">
        <w:t>. Содержание  одного  предложения  противопоставляется  содержанию  другого.</w:t>
      </w:r>
    </w:p>
    <w:p w:rsidR="00362E40" w:rsidRPr="00B728CF" w:rsidRDefault="00362E40" w:rsidP="00362E40">
      <w:r w:rsidRPr="00B728CF">
        <w:rPr>
          <w:b/>
        </w:rPr>
        <w:t xml:space="preserve">      Б</w:t>
      </w:r>
      <w:r w:rsidRPr="00B728CF">
        <w:t>. Второе  предложение  заключает  в  себе  вывод,  следствие  из  того,  о  чём</w:t>
      </w:r>
    </w:p>
    <w:p w:rsidR="00362E40" w:rsidRPr="00B728CF" w:rsidRDefault="00362E40" w:rsidP="00362E40">
      <w:r w:rsidRPr="00B728CF">
        <w:t xml:space="preserve">          говорится  в  первом  предложении.</w:t>
      </w:r>
    </w:p>
    <w:p w:rsidR="00362E40" w:rsidRPr="00B728CF" w:rsidRDefault="00362E40" w:rsidP="00362E40">
      <w:r w:rsidRPr="00B728CF">
        <w:t xml:space="preserve">     </w:t>
      </w:r>
      <w:r w:rsidRPr="00B728CF">
        <w:rPr>
          <w:b/>
        </w:rPr>
        <w:t xml:space="preserve"> В</w:t>
      </w:r>
      <w:r w:rsidRPr="00B728CF">
        <w:t>. Предложения  рисуют  быструю  смену  событий.</w:t>
      </w:r>
    </w:p>
    <w:p w:rsidR="00362E40" w:rsidRPr="00B728CF" w:rsidRDefault="00362E40" w:rsidP="00362E40">
      <w:pPr>
        <w:rPr>
          <w:i/>
        </w:rPr>
      </w:pPr>
      <w:r w:rsidRPr="00B728CF">
        <w:t xml:space="preserve">8. Объясните,  почему  стоит  двоеточие  в  БСП:  </w:t>
      </w:r>
      <w:r w:rsidRPr="00B728CF">
        <w:rPr>
          <w:i/>
        </w:rPr>
        <w:t>Перебрав  по  пальцам  знакомые  сёла,  я  обнаружил</w:t>
      </w:r>
      <w:proofErr w:type="gramStart"/>
      <w:r w:rsidRPr="00B728CF">
        <w:rPr>
          <w:i/>
        </w:rPr>
        <w:t xml:space="preserve"> :</w:t>
      </w:r>
      <w:proofErr w:type="gramEnd"/>
      <w:r w:rsidRPr="00B728CF">
        <w:rPr>
          <w:i/>
        </w:rPr>
        <w:t xml:space="preserve">  они  все  стоят  на  реке.</w:t>
      </w:r>
    </w:p>
    <w:p w:rsidR="00362E40" w:rsidRPr="00B728CF" w:rsidRDefault="00362E40" w:rsidP="00362E40">
      <w:r w:rsidRPr="00B728CF">
        <w:rPr>
          <w:i/>
        </w:rPr>
        <w:t xml:space="preserve">    </w:t>
      </w:r>
      <w:r w:rsidRPr="00B728CF">
        <w:rPr>
          <w:b/>
          <w:i/>
        </w:rPr>
        <w:t xml:space="preserve"> </w:t>
      </w:r>
      <w:r w:rsidRPr="00B728CF">
        <w:rPr>
          <w:b/>
        </w:rPr>
        <w:t>А</w:t>
      </w:r>
      <w:r w:rsidRPr="00B728CF">
        <w:t>. Второе  предложение  указывает  причину  того, о чём  говорится  в  первом.</w:t>
      </w:r>
    </w:p>
    <w:p w:rsidR="00362E40" w:rsidRPr="00B728CF" w:rsidRDefault="00362E40" w:rsidP="00362E40">
      <w:r w:rsidRPr="00B728CF">
        <w:rPr>
          <w:b/>
        </w:rPr>
        <w:t xml:space="preserve">     Б</w:t>
      </w:r>
      <w:r w:rsidRPr="00B728CF">
        <w:t>. Второе  предложение  поясняет  первое, т.е. раскрывает  его  содержание.</w:t>
      </w:r>
    </w:p>
    <w:p w:rsidR="00362E40" w:rsidRPr="00B728CF" w:rsidRDefault="00362E40" w:rsidP="00362E40">
      <w:r w:rsidRPr="00B728CF">
        <w:t xml:space="preserve">    </w:t>
      </w:r>
      <w:r w:rsidRPr="00B728CF">
        <w:rPr>
          <w:b/>
        </w:rPr>
        <w:t xml:space="preserve"> В</w:t>
      </w:r>
      <w:r w:rsidRPr="00B728CF">
        <w:t xml:space="preserve">. Второе  предложение  распространяет  один  из  членов  первого предложения.  </w:t>
      </w:r>
    </w:p>
    <w:p w:rsidR="00362E40" w:rsidRPr="00B728CF" w:rsidRDefault="00362E40" w:rsidP="00362E40">
      <w:pPr>
        <w:rPr>
          <w:i/>
        </w:rPr>
      </w:pPr>
      <w:r w:rsidRPr="00B728CF">
        <w:t xml:space="preserve">9. Расставьте  знаки  препинания  в  предложении:  </w:t>
      </w:r>
      <w:r w:rsidRPr="00B728CF">
        <w:rPr>
          <w:i/>
        </w:rPr>
        <w:t xml:space="preserve">Карамзин  свидетельствовал  язык  наш   выразителен  не только  для высокого  красноречия  </w:t>
      </w:r>
      <w:proofErr w:type="gramStart"/>
      <w:r w:rsidRPr="00B728CF">
        <w:rPr>
          <w:i/>
        </w:rPr>
        <w:t>поэзии</w:t>
      </w:r>
      <w:proofErr w:type="gramEnd"/>
      <w:r w:rsidRPr="00B728CF">
        <w:rPr>
          <w:i/>
        </w:rPr>
        <w:t xml:space="preserve">  но  и  для  звуков  сердца</w:t>
      </w:r>
      <w:r w:rsidRPr="00B728CF">
        <w:t>.</w:t>
      </w:r>
    </w:p>
    <w:p w:rsidR="00362E40" w:rsidRPr="00B728CF" w:rsidRDefault="00362E40" w:rsidP="00362E40">
      <w:pPr>
        <w:rPr>
          <w:i/>
        </w:rPr>
      </w:pPr>
    </w:p>
    <w:p w:rsidR="00362E40" w:rsidRPr="00B728CF" w:rsidRDefault="00362E40" w:rsidP="00362E40">
      <w:r w:rsidRPr="00B728CF">
        <w:t>10. Прочитайте  предложения (знаки  препинания  не  расставлены)  и  заполните  их  номерами  таблицу.</w:t>
      </w:r>
    </w:p>
    <w:p w:rsidR="00362E40" w:rsidRPr="00B728CF" w:rsidRDefault="00362E40" w:rsidP="00362E40">
      <w:r w:rsidRPr="00B728CF">
        <w:t xml:space="preserve">   </w:t>
      </w:r>
      <w:r w:rsidRPr="00B728CF">
        <w:rPr>
          <w:b/>
        </w:rPr>
        <w:t xml:space="preserve"> 1</w:t>
      </w:r>
      <w:r w:rsidRPr="00B728CF">
        <w:t xml:space="preserve">.Несмотря  на  тёплые  и  даже  жаркие  дни  в  августе  обычно  заметны  приметы  </w:t>
      </w:r>
    </w:p>
    <w:p w:rsidR="00362E40" w:rsidRPr="00B728CF" w:rsidRDefault="00362E40" w:rsidP="00362E40">
      <w:r w:rsidRPr="00B728CF">
        <w:t xml:space="preserve">        наступления  осени.</w:t>
      </w:r>
    </w:p>
    <w:p w:rsidR="00362E40" w:rsidRPr="00B728CF" w:rsidRDefault="00362E40" w:rsidP="00362E40">
      <w:r w:rsidRPr="00B728CF">
        <w:t xml:space="preserve">     </w:t>
      </w:r>
      <w:r w:rsidRPr="00B728CF">
        <w:rPr>
          <w:b/>
        </w:rPr>
        <w:t>2</w:t>
      </w:r>
      <w:r w:rsidRPr="00B728CF">
        <w:t xml:space="preserve">. Волнистые  облака  </w:t>
      </w:r>
      <w:proofErr w:type="gramStart"/>
      <w:r w:rsidRPr="00B728CF">
        <w:t>рассеялись</w:t>
      </w:r>
      <w:proofErr w:type="gramEnd"/>
      <w:r w:rsidRPr="00B728CF">
        <w:t xml:space="preserve">  и  стало  жарко.</w:t>
      </w:r>
    </w:p>
    <w:p w:rsidR="00362E40" w:rsidRPr="00B728CF" w:rsidRDefault="00362E40" w:rsidP="00362E40">
      <w:r w:rsidRPr="00B728CF">
        <w:rPr>
          <w:b/>
        </w:rPr>
        <w:t xml:space="preserve">     3</w:t>
      </w:r>
      <w:r w:rsidRPr="00B728CF">
        <w:t xml:space="preserve">. До  войны  в  нашем  колхозе  </w:t>
      </w:r>
      <w:proofErr w:type="gramStart"/>
      <w:r w:rsidRPr="00B728CF">
        <w:t>был  такой  обычай  косцам  в  луга  носили</w:t>
      </w:r>
      <w:proofErr w:type="gramEnd"/>
      <w:r w:rsidRPr="00B728CF">
        <w:t xml:space="preserve">  завтрак.</w:t>
      </w:r>
    </w:p>
    <w:p w:rsidR="00362E40" w:rsidRPr="00B728CF" w:rsidRDefault="00362E40" w:rsidP="00362E40">
      <w:r w:rsidRPr="00B728CF">
        <w:rPr>
          <w:b/>
        </w:rPr>
        <w:t xml:space="preserve">     4</w:t>
      </w:r>
      <w:r w:rsidRPr="00B728CF">
        <w:t>. Русский  язык  открывается  в  своих  поистине  волшебных  свойствах  и  богатстве</w:t>
      </w:r>
    </w:p>
    <w:p w:rsidR="00362E40" w:rsidRPr="00B728CF" w:rsidRDefault="00362E40" w:rsidP="00362E40">
      <w:r w:rsidRPr="00B728CF">
        <w:t xml:space="preserve">         лишь  </w:t>
      </w:r>
      <w:proofErr w:type="gramStart"/>
      <w:r w:rsidRPr="00B728CF">
        <w:t>тому</w:t>
      </w:r>
      <w:proofErr w:type="gramEnd"/>
      <w:r w:rsidRPr="00B728CF">
        <w:t xml:space="preserve">  кто  кровно  любит  и  знает  свой  народ  и  чувствует  сокровенную </w:t>
      </w:r>
    </w:p>
    <w:p w:rsidR="00362E40" w:rsidRPr="00B728CF" w:rsidRDefault="00362E40" w:rsidP="00362E40">
      <w:r w:rsidRPr="00B728CF">
        <w:t xml:space="preserve">         прелесть  нашей  земли.</w:t>
      </w:r>
    </w:p>
    <w:p w:rsidR="00362E40" w:rsidRPr="00B728CF" w:rsidRDefault="00362E40" w:rsidP="00362E40">
      <w:r w:rsidRPr="00B728CF">
        <w:rPr>
          <w:b/>
        </w:rPr>
        <w:t xml:space="preserve">     5</w:t>
      </w:r>
      <w:r w:rsidRPr="00B728CF">
        <w:t xml:space="preserve">. Дрозд  ранняя  перелётная  </w:t>
      </w:r>
      <w:proofErr w:type="gramStart"/>
      <w:r w:rsidRPr="00B728CF">
        <w:t>птица</w:t>
      </w:r>
      <w:proofErr w:type="gramEnd"/>
      <w:r w:rsidRPr="00B728CF">
        <w:t xml:space="preserve">  появляющаяся  в  конце  марта – первой  половине</w:t>
      </w:r>
    </w:p>
    <w:p w:rsidR="00362E40" w:rsidRPr="00B728CF" w:rsidRDefault="00362E40" w:rsidP="00362E40">
      <w:r w:rsidRPr="00B728CF">
        <w:t xml:space="preserve">         апреля.</w:t>
      </w:r>
    </w:p>
    <w:p w:rsidR="00362E40" w:rsidRPr="00B728CF" w:rsidRDefault="00362E40" w:rsidP="00362E40"/>
    <w:tbl>
      <w:tblPr>
        <w:tblW w:w="0" w:type="auto"/>
        <w:tblInd w:w="1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0"/>
        <w:gridCol w:w="2305"/>
      </w:tblGrid>
      <w:tr w:rsidR="00362E40" w:rsidRPr="00B728CF" w:rsidTr="00675A5F">
        <w:tc>
          <w:tcPr>
            <w:tcW w:w="0" w:type="auto"/>
            <w:shd w:val="clear" w:color="auto" w:fill="auto"/>
          </w:tcPr>
          <w:p w:rsidR="00362E40" w:rsidRPr="00B728CF" w:rsidRDefault="00362E40" w:rsidP="00675A5F">
            <w:r w:rsidRPr="00B728CF">
              <w:t>Виды   предложений</w:t>
            </w:r>
          </w:p>
        </w:tc>
        <w:tc>
          <w:tcPr>
            <w:tcW w:w="0" w:type="auto"/>
            <w:shd w:val="clear" w:color="auto" w:fill="auto"/>
          </w:tcPr>
          <w:p w:rsidR="00362E40" w:rsidRPr="00B728CF" w:rsidRDefault="00362E40" w:rsidP="00675A5F">
            <w:r w:rsidRPr="00B728CF">
              <w:t>Номер предложения</w:t>
            </w:r>
          </w:p>
          <w:p w:rsidR="00362E40" w:rsidRPr="00B728CF" w:rsidRDefault="00362E40" w:rsidP="00675A5F"/>
        </w:tc>
      </w:tr>
      <w:tr w:rsidR="00362E40" w:rsidRPr="00B728CF" w:rsidTr="00675A5F">
        <w:trPr>
          <w:trHeight w:val="300"/>
        </w:trPr>
        <w:tc>
          <w:tcPr>
            <w:tcW w:w="0" w:type="auto"/>
            <w:shd w:val="clear" w:color="auto" w:fill="auto"/>
          </w:tcPr>
          <w:p w:rsidR="00362E40" w:rsidRPr="00B728CF" w:rsidRDefault="00362E40" w:rsidP="00675A5F">
            <w:r w:rsidRPr="00B728CF">
              <w:t>Простые</w:t>
            </w:r>
          </w:p>
        </w:tc>
        <w:tc>
          <w:tcPr>
            <w:tcW w:w="0" w:type="auto"/>
            <w:shd w:val="clear" w:color="auto" w:fill="auto"/>
          </w:tcPr>
          <w:p w:rsidR="00362E40" w:rsidRPr="00B728CF" w:rsidRDefault="00362E40" w:rsidP="00675A5F"/>
        </w:tc>
      </w:tr>
      <w:tr w:rsidR="00362E40" w:rsidRPr="00B728CF" w:rsidTr="00675A5F">
        <w:trPr>
          <w:trHeight w:val="340"/>
        </w:trPr>
        <w:tc>
          <w:tcPr>
            <w:tcW w:w="0" w:type="auto"/>
            <w:shd w:val="clear" w:color="auto" w:fill="auto"/>
          </w:tcPr>
          <w:p w:rsidR="00362E40" w:rsidRPr="00B728CF" w:rsidRDefault="00362E40" w:rsidP="00675A5F">
            <w:r w:rsidRPr="00B728CF">
              <w:t>Сложносочинённые</w:t>
            </w:r>
          </w:p>
        </w:tc>
        <w:tc>
          <w:tcPr>
            <w:tcW w:w="0" w:type="auto"/>
            <w:shd w:val="clear" w:color="auto" w:fill="auto"/>
          </w:tcPr>
          <w:p w:rsidR="00362E40" w:rsidRPr="00B728CF" w:rsidRDefault="00362E40" w:rsidP="00675A5F"/>
        </w:tc>
      </w:tr>
      <w:tr w:rsidR="00362E40" w:rsidRPr="00B728CF" w:rsidTr="00675A5F">
        <w:trPr>
          <w:trHeight w:val="180"/>
        </w:trPr>
        <w:tc>
          <w:tcPr>
            <w:tcW w:w="0" w:type="auto"/>
            <w:shd w:val="clear" w:color="auto" w:fill="auto"/>
          </w:tcPr>
          <w:p w:rsidR="00362E40" w:rsidRPr="00B728CF" w:rsidRDefault="00362E40" w:rsidP="00675A5F">
            <w:r w:rsidRPr="00B728CF">
              <w:t>Сложноподчинённые</w:t>
            </w:r>
          </w:p>
        </w:tc>
        <w:tc>
          <w:tcPr>
            <w:tcW w:w="0" w:type="auto"/>
            <w:shd w:val="clear" w:color="auto" w:fill="auto"/>
          </w:tcPr>
          <w:p w:rsidR="00362E40" w:rsidRPr="00B728CF" w:rsidRDefault="00362E40" w:rsidP="00675A5F"/>
        </w:tc>
      </w:tr>
      <w:tr w:rsidR="00362E40" w:rsidRPr="00B728CF" w:rsidTr="00675A5F">
        <w:trPr>
          <w:trHeight w:val="360"/>
        </w:trPr>
        <w:tc>
          <w:tcPr>
            <w:tcW w:w="0" w:type="auto"/>
            <w:shd w:val="clear" w:color="auto" w:fill="auto"/>
          </w:tcPr>
          <w:p w:rsidR="00362E40" w:rsidRPr="00B728CF" w:rsidRDefault="00362E40" w:rsidP="00675A5F">
            <w:r w:rsidRPr="00B728CF">
              <w:t>Сложные  бессоюзные</w:t>
            </w:r>
          </w:p>
        </w:tc>
        <w:tc>
          <w:tcPr>
            <w:tcW w:w="0" w:type="auto"/>
            <w:shd w:val="clear" w:color="auto" w:fill="auto"/>
          </w:tcPr>
          <w:p w:rsidR="00362E40" w:rsidRPr="00B728CF" w:rsidRDefault="00362E40" w:rsidP="00675A5F"/>
        </w:tc>
      </w:tr>
    </w:tbl>
    <w:p w:rsidR="00362E40" w:rsidRPr="00B728CF" w:rsidRDefault="00362E40" w:rsidP="00362E40">
      <w:r w:rsidRPr="00B728CF">
        <w:t xml:space="preserve">       </w:t>
      </w:r>
    </w:p>
    <w:p w:rsidR="00362E40" w:rsidRPr="00B728CF" w:rsidRDefault="00362E40" w:rsidP="00362E40">
      <w:pPr>
        <w:rPr>
          <w:b/>
        </w:rPr>
      </w:pPr>
      <w:r w:rsidRPr="00B728CF">
        <w:rPr>
          <w:b/>
        </w:rPr>
        <w:t xml:space="preserve">                                  </w:t>
      </w:r>
    </w:p>
    <w:p w:rsidR="00362E40" w:rsidRPr="00B728CF" w:rsidRDefault="00362E40" w:rsidP="00362E40">
      <w:pPr>
        <w:rPr>
          <w:b/>
        </w:rPr>
      </w:pPr>
      <w:r w:rsidRPr="00B728CF">
        <w:rPr>
          <w:b/>
        </w:rPr>
        <w:t xml:space="preserve">                                                      2 вариант</w:t>
      </w:r>
    </w:p>
    <w:p w:rsidR="00362E40" w:rsidRPr="00B728CF" w:rsidRDefault="00362E40" w:rsidP="00362E40">
      <w:r w:rsidRPr="00B728CF">
        <w:t>1.  Какое   утверждение   является    неверным?</w:t>
      </w:r>
    </w:p>
    <w:p w:rsidR="00362E40" w:rsidRPr="00B728CF" w:rsidRDefault="00362E40" w:rsidP="00362E40">
      <w:r w:rsidRPr="00B728CF">
        <w:t xml:space="preserve">   </w:t>
      </w:r>
      <w:r w:rsidRPr="00B728CF">
        <w:rPr>
          <w:b/>
        </w:rPr>
        <w:t xml:space="preserve"> А</w:t>
      </w:r>
      <w:r w:rsidRPr="00B728CF">
        <w:t xml:space="preserve">.Смысловые  отношения  в  БСП  зависят  от  содержания  входящих  в  них  простых         </w:t>
      </w:r>
      <w:r>
        <w:t>п</w:t>
      </w:r>
      <w:r w:rsidRPr="00B728CF">
        <w:t>редложений.</w:t>
      </w:r>
    </w:p>
    <w:p w:rsidR="00362E40" w:rsidRPr="00B728CF" w:rsidRDefault="00362E40" w:rsidP="00362E40">
      <w:r w:rsidRPr="00B728CF">
        <w:t xml:space="preserve">     </w:t>
      </w:r>
      <w:r w:rsidRPr="00B728CF">
        <w:rPr>
          <w:b/>
        </w:rPr>
        <w:t>Б</w:t>
      </w:r>
      <w:r w:rsidRPr="00B728CF">
        <w:t xml:space="preserve">. В  БСП смысловые  отношения  между  предложениями  выражаются  менее чётко,         чем  в  </w:t>
      </w:r>
      <w:proofErr w:type="gramStart"/>
      <w:r w:rsidRPr="00B728CF">
        <w:t>союзных</w:t>
      </w:r>
      <w:proofErr w:type="gramEnd"/>
      <w:r w:rsidRPr="00B728CF">
        <w:t>.</w:t>
      </w:r>
    </w:p>
    <w:p w:rsidR="00362E40" w:rsidRPr="00B728CF" w:rsidRDefault="00362E40" w:rsidP="00362E40">
      <w:r w:rsidRPr="00B728CF">
        <w:t xml:space="preserve">     </w:t>
      </w:r>
      <w:r w:rsidRPr="00B728CF">
        <w:rPr>
          <w:b/>
        </w:rPr>
        <w:t>В</w:t>
      </w:r>
      <w:r w:rsidRPr="00B728CF">
        <w:t>. Между  частями БСП  ставится  тире,  если  второе  предложение  указывает  на            причину  того,  о  чём  говорится  в  первом.</w:t>
      </w:r>
    </w:p>
    <w:p w:rsidR="00362E40" w:rsidRPr="00B728CF" w:rsidRDefault="00362E40" w:rsidP="00362E40">
      <w:r w:rsidRPr="00B728CF">
        <w:t>2. .  Из  данных  простых   предложений    составьте   три  сложных,        используя  различные   средства   связи.</w:t>
      </w:r>
    </w:p>
    <w:p w:rsidR="00362E40" w:rsidRPr="00B728CF" w:rsidRDefault="00362E40" w:rsidP="00362E40">
      <w:r w:rsidRPr="00B728CF">
        <w:t xml:space="preserve">       Ночью  ударил  первый  морозец  с  ветерком.  После  тёплого  лета  и  дождливой         осени  он  казался  с  непривычки  крепким.   Всё  вокруг  побелело.</w:t>
      </w:r>
    </w:p>
    <w:p w:rsidR="00362E40" w:rsidRPr="00B728CF" w:rsidRDefault="00362E40" w:rsidP="00362E40">
      <w:r w:rsidRPr="00B728CF">
        <w:t xml:space="preserve"> 3.Допишите,  образуя  сложные бессоюзные  предложения.</w:t>
      </w:r>
    </w:p>
    <w:p w:rsidR="00362E40" w:rsidRPr="00B728CF" w:rsidRDefault="00362E40" w:rsidP="00362E40">
      <w:r w:rsidRPr="00B728CF">
        <w:rPr>
          <w:b/>
        </w:rPr>
        <w:t xml:space="preserve">   А</w:t>
      </w:r>
      <w:r w:rsidRPr="00B728CF">
        <w:t>. Мы  хорошо  отдохнули…(вывод  или  результат)</w:t>
      </w:r>
    </w:p>
    <w:p w:rsidR="00362E40" w:rsidRPr="00B728CF" w:rsidRDefault="00362E40" w:rsidP="00362E40">
      <w:r w:rsidRPr="00B728CF">
        <w:t xml:space="preserve">   </w:t>
      </w:r>
      <w:r w:rsidRPr="00B728CF">
        <w:rPr>
          <w:b/>
        </w:rPr>
        <w:t xml:space="preserve"> Б</w:t>
      </w:r>
      <w:r w:rsidRPr="00B728CF">
        <w:t>. Я  взглянул  на  небо…(следствие)</w:t>
      </w:r>
    </w:p>
    <w:p w:rsidR="00362E40" w:rsidRPr="00B728CF" w:rsidRDefault="00362E40" w:rsidP="00362E40">
      <w:r w:rsidRPr="00B728CF">
        <w:rPr>
          <w:b/>
        </w:rPr>
        <w:t xml:space="preserve">   В</w:t>
      </w:r>
      <w:r w:rsidRPr="00B728CF">
        <w:t>. Здесь  нельзя  проехать…(причина)</w:t>
      </w:r>
    </w:p>
    <w:p w:rsidR="00362E40" w:rsidRPr="00B728CF" w:rsidRDefault="00362E40" w:rsidP="00362E40">
      <w:r w:rsidRPr="00B728CF">
        <w:t xml:space="preserve">4. Перестройте  сложные  союзные  предложения  </w:t>
      </w:r>
      <w:proofErr w:type="gramStart"/>
      <w:r w:rsidRPr="00B728CF">
        <w:t>в</w:t>
      </w:r>
      <w:proofErr w:type="gramEnd"/>
      <w:r w:rsidRPr="00B728CF">
        <w:t xml:space="preserve">  бессоюзные. Запишите  их,  расставляя  знаки  препинания.</w:t>
      </w:r>
    </w:p>
    <w:p w:rsidR="00362E40" w:rsidRPr="00B728CF" w:rsidRDefault="00362E40" w:rsidP="00362E40">
      <w:r w:rsidRPr="00B728CF">
        <w:rPr>
          <w:b/>
        </w:rPr>
        <w:t xml:space="preserve">   А</w:t>
      </w:r>
      <w:r w:rsidRPr="00B728CF">
        <w:t>. Было  решено  отправиться пораньше,  и  мы  встали  чуть  свет.</w:t>
      </w:r>
    </w:p>
    <w:p w:rsidR="00362E40" w:rsidRDefault="00362E40" w:rsidP="00362E40">
      <w:r w:rsidRPr="00B728CF">
        <w:t xml:space="preserve">   </w:t>
      </w:r>
      <w:r w:rsidRPr="00B728CF">
        <w:rPr>
          <w:b/>
        </w:rPr>
        <w:t>Б</w:t>
      </w:r>
      <w:r w:rsidRPr="00B728CF">
        <w:t xml:space="preserve">. Я подошёл  к  окну  и  увидел,  что  ночью  снег  запорошил  весь  сад.  </w:t>
      </w:r>
    </w:p>
    <w:p w:rsidR="00362E40" w:rsidRPr="00B728CF" w:rsidRDefault="00362E40" w:rsidP="00362E40">
      <w:r w:rsidRPr="00B728CF">
        <w:t xml:space="preserve">5. Продолжите  предложение: </w:t>
      </w:r>
      <w:r w:rsidRPr="00B728CF">
        <w:rPr>
          <w:i/>
        </w:rPr>
        <w:t>Юноша говорил мало</w:t>
      </w:r>
      <w:r w:rsidRPr="00B728CF">
        <w:t>…,   чтобы   получились  предложения  следующих  типов:</w:t>
      </w:r>
    </w:p>
    <w:p w:rsidR="00362E40" w:rsidRPr="00B728CF" w:rsidRDefault="00362E40" w:rsidP="00362E40">
      <w:r w:rsidRPr="00B728CF">
        <w:rPr>
          <w:b/>
        </w:rPr>
        <w:t xml:space="preserve">      А</w:t>
      </w:r>
      <w:r w:rsidRPr="00B728CF">
        <w:t xml:space="preserve">.  </w:t>
      </w:r>
      <w:proofErr w:type="gramStart"/>
      <w:r w:rsidRPr="00B728CF">
        <w:t>простое</w:t>
      </w:r>
      <w:proofErr w:type="gramEnd"/>
      <w:r w:rsidRPr="00B728CF">
        <w:t xml:space="preserve">  с  однородными  членами  (без  союзов)                   </w:t>
      </w:r>
    </w:p>
    <w:p w:rsidR="00362E40" w:rsidRPr="00B728CF" w:rsidRDefault="00362E40" w:rsidP="00362E40">
      <w:r w:rsidRPr="00B728CF">
        <w:rPr>
          <w:b/>
        </w:rPr>
        <w:t xml:space="preserve">      Б.</w:t>
      </w:r>
      <w:r w:rsidRPr="00B728CF">
        <w:t xml:space="preserve">   </w:t>
      </w:r>
      <w:proofErr w:type="gramStart"/>
      <w:r w:rsidRPr="00B728CF">
        <w:t>бессоюзное</w:t>
      </w:r>
      <w:proofErr w:type="gramEnd"/>
      <w:r w:rsidRPr="00B728CF">
        <w:t xml:space="preserve">  сложное,  между  частями  которого  надо  поставить  запятую</w:t>
      </w:r>
    </w:p>
    <w:p w:rsidR="00362E40" w:rsidRDefault="00362E40" w:rsidP="00362E40">
      <w:r w:rsidRPr="00B728CF">
        <w:rPr>
          <w:b/>
        </w:rPr>
        <w:lastRenderedPageBreak/>
        <w:t xml:space="preserve">      В</w:t>
      </w:r>
      <w:r w:rsidRPr="00B728CF">
        <w:t xml:space="preserve">.   </w:t>
      </w:r>
      <w:proofErr w:type="gramStart"/>
      <w:r w:rsidRPr="00B728CF">
        <w:t>бессоюзное</w:t>
      </w:r>
      <w:proofErr w:type="gramEnd"/>
      <w:r w:rsidRPr="00B728CF">
        <w:t xml:space="preserve">  сложное, между   частями  которого   надо  поставить  точку  с               з</w:t>
      </w:r>
      <w:r>
        <w:t>апятой</w:t>
      </w:r>
    </w:p>
    <w:p w:rsidR="00362E40" w:rsidRPr="00B728CF" w:rsidRDefault="00362E40" w:rsidP="00362E40">
      <w:pPr>
        <w:rPr>
          <w:i/>
        </w:rPr>
      </w:pPr>
      <w:r w:rsidRPr="00B728CF">
        <w:t xml:space="preserve">  6. Какова  роль  тире  в  предложении: </w:t>
      </w:r>
      <w:r w:rsidRPr="00B728CF">
        <w:rPr>
          <w:i/>
        </w:rPr>
        <w:t>Ребята – их было четверо –     держались в  стороне.</w:t>
      </w:r>
    </w:p>
    <w:p w:rsidR="00362E40" w:rsidRPr="00B728CF" w:rsidRDefault="00362E40" w:rsidP="00362E40">
      <w:r w:rsidRPr="00B728CF">
        <w:rPr>
          <w:b/>
        </w:rPr>
        <w:t xml:space="preserve">       А.</w:t>
      </w:r>
      <w:r w:rsidRPr="00B728CF">
        <w:t xml:space="preserve"> разделяет  подлежащее  и  сказуемое</w:t>
      </w:r>
    </w:p>
    <w:p w:rsidR="00362E40" w:rsidRPr="00B728CF" w:rsidRDefault="00362E40" w:rsidP="00362E40">
      <w:r w:rsidRPr="00B728CF">
        <w:rPr>
          <w:b/>
        </w:rPr>
        <w:t xml:space="preserve">       Б</w:t>
      </w:r>
      <w:r w:rsidRPr="00B728CF">
        <w:t>. обозначает  пропуск  члена  предложения</w:t>
      </w:r>
    </w:p>
    <w:p w:rsidR="00362E40" w:rsidRPr="00B728CF" w:rsidRDefault="00362E40" w:rsidP="00362E40">
      <w:r w:rsidRPr="00B728CF">
        <w:rPr>
          <w:b/>
        </w:rPr>
        <w:t xml:space="preserve">       В</w:t>
      </w:r>
      <w:r w:rsidRPr="00B728CF">
        <w:t>. разделяет  части  сложного  бессоюзного  предложения</w:t>
      </w:r>
    </w:p>
    <w:p w:rsidR="00362E40" w:rsidRPr="00B728CF" w:rsidRDefault="00362E40" w:rsidP="00362E40">
      <w:r w:rsidRPr="00B728CF">
        <w:rPr>
          <w:b/>
        </w:rPr>
        <w:t xml:space="preserve">       Г</w:t>
      </w:r>
      <w:r w:rsidRPr="00B728CF">
        <w:t>. выделяет  вводное  предложение</w:t>
      </w:r>
    </w:p>
    <w:p w:rsidR="00362E40" w:rsidRPr="00B728CF" w:rsidRDefault="00362E40" w:rsidP="00362E40">
      <w:pPr>
        <w:rPr>
          <w:i/>
        </w:rPr>
      </w:pPr>
      <w:r w:rsidRPr="00B728CF">
        <w:t xml:space="preserve">7.Укажите,  почему  стоит  тире  в  БСП:  </w:t>
      </w:r>
      <w:r w:rsidRPr="00B728CF">
        <w:rPr>
          <w:i/>
        </w:rPr>
        <w:t>Пробовал бежать – ноги от страха не   двигались.</w:t>
      </w:r>
    </w:p>
    <w:p w:rsidR="00362E40" w:rsidRPr="00B728CF" w:rsidRDefault="00362E40" w:rsidP="00362E40">
      <w:r w:rsidRPr="00B728CF">
        <w:rPr>
          <w:b/>
          <w:i/>
        </w:rPr>
        <w:t xml:space="preserve">      </w:t>
      </w:r>
      <w:r w:rsidRPr="00B728CF">
        <w:rPr>
          <w:b/>
        </w:rPr>
        <w:t>А</w:t>
      </w:r>
      <w:r w:rsidRPr="00B728CF">
        <w:t>. Содержание  одного  предложения  противопоставляется  содержанию  другого.</w:t>
      </w:r>
    </w:p>
    <w:p w:rsidR="00362E40" w:rsidRPr="00B728CF" w:rsidRDefault="00362E40" w:rsidP="00362E40">
      <w:r w:rsidRPr="00B728CF">
        <w:rPr>
          <w:b/>
        </w:rPr>
        <w:t xml:space="preserve">      Б</w:t>
      </w:r>
      <w:r w:rsidRPr="00B728CF">
        <w:t>. Второе  предложение  заключает  в  себе  вывод,  следствие  из  того,  о  чём          говорится  в  первом  предложении.</w:t>
      </w:r>
    </w:p>
    <w:p w:rsidR="00362E40" w:rsidRPr="00B728CF" w:rsidRDefault="00362E40" w:rsidP="00362E40">
      <w:r w:rsidRPr="00B728CF">
        <w:t xml:space="preserve">     </w:t>
      </w:r>
      <w:r w:rsidRPr="00B728CF">
        <w:rPr>
          <w:b/>
        </w:rPr>
        <w:t xml:space="preserve"> В</w:t>
      </w:r>
      <w:r w:rsidRPr="00B728CF">
        <w:t>. Предложения  рисуют  быструю  смену  событий.</w:t>
      </w:r>
    </w:p>
    <w:p w:rsidR="00362E40" w:rsidRPr="00B728CF" w:rsidRDefault="00362E40" w:rsidP="00362E40">
      <w:pPr>
        <w:rPr>
          <w:i/>
        </w:rPr>
      </w:pPr>
      <w:r w:rsidRPr="00B728CF">
        <w:t xml:space="preserve">8. Объясните,  почему  стоит  двоеточие  в  БСП:  </w:t>
      </w:r>
      <w:r w:rsidRPr="00B728CF">
        <w:rPr>
          <w:i/>
        </w:rPr>
        <w:t>Люди  разделяются  на  два рода:  одни  прежде  думают, а  потом  говорят  и  делают,  а  другие  прежде говорят  и  делают, а потом думают.</w:t>
      </w:r>
    </w:p>
    <w:p w:rsidR="00362E40" w:rsidRPr="00B728CF" w:rsidRDefault="00362E40" w:rsidP="00362E40">
      <w:r w:rsidRPr="00B728CF">
        <w:rPr>
          <w:i/>
        </w:rPr>
        <w:t xml:space="preserve">     </w:t>
      </w:r>
      <w:r w:rsidRPr="00B728CF">
        <w:rPr>
          <w:b/>
        </w:rPr>
        <w:t>А</w:t>
      </w:r>
      <w:r w:rsidRPr="00B728CF">
        <w:t>. Второе  предложение  указывает  причину  того, о чём  говорится  в  первом.</w:t>
      </w:r>
    </w:p>
    <w:p w:rsidR="00362E40" w:rsidRPr="00B728CF" w:rsidRDefault="00362E40" w:rsidP="00362E40">
      <w:r w:rsidRPr="00B728CF">
        <w:rPr>
          <w:b/>
        </w:rPr>
        <w:t xml:space="preserve">     Б</w:t>
      </w:r>
      <w:r w:rsidRPr="00B728CF">
        <w:t>. Второе  предложение  поясняет  первое, т.е. раскрывает  его  содержание.</w:t>
      </w:r>
    </w:p>
    <w:p w:rsidR="00362E40" w:rsidRPr="00B728CF" w:rsidRDefault="00362E40" w:rsidP="00362E40">
      <w:r w:rsidRPr="00B728CF">
        <w:t xml:space="preserve">    </w:t>
      </w:r>
      <w:r w:rsidRPr="00B728CF">
        <w:rPr>
          <w:b/>
        </w:rPr>
        <w:t xml:space="preserve"> В</w:t>
      </w:r>
      <w:r w:rsidRPr="00B728CF">
        <w:t xml:space="preserve">. Второе  предложение  распространяет  один  из  членов  первого предложения.  </w:t>
      </w:r>
    </w:p>
    <w:p w:rsidR="00362E40" w:rsidRPr="00B728CF" w:rsidRDefault="00362E40" w:rsidP="00362E40">
      <w:pPr>
        <w:rPr>
          <w:i/>
        </w:rPr>
      </w:pPr>
      <w:r w:rsidRPr="00B728CF">
        <w:t xml:space="preserve">9. Расставьте  знаки  препинания  в  предложении:  </w:t>
      </w:r>
      <w:r w:rsidRPr="00B728CF">
        <w:rPr>
          <w:i/>
        </w:rPr>
        <w:t xml:space="preserve">Когда  мы  произносим  какое-     либо слово  то  соединяем  с ним  понятие  о  каком-нибудь  предмете  </w:t>
      </w:r>
      <w:proofErr w:type="gramStart"/>
      <w:r w:rsidRPr="00B728CF">
        <w:rPr>
          <w:i/>
        </w:rPr>
        <w:t>так</w:t>
      </w:r>
      <w:proofErr w:type="gramEnd"/>
      <w:r w:rsidRPr="00B728CF">
        <w:rPr>
          <w:i/>
        </w:rPr>
        <w:t xml:space="preserve">  например     произнося  слово  </w:t>
      </w:r>
      <w:r w:rsidRPr="00B728CF">
        <w:rPr>
          <w:i/>
          <w:u w:val="single"/>
        </w:rPr>
        <w:t>огонь</w:t>
      </w:r>
      <w:r w:rsidRPr="00B728CF">
        <w:rPr>
          <w:i/>
        </w:rPr>
        <w:t xml:space="preserve">  мы  представляем  себе  эту  стихию  со  всеми  её      признаками светом  жгучестью  и  горением.</w:t>
      </w:r>
    </w:p>
    <w:p w:rsidR="00362E40" w:rsidRPr="00B728CF" w:rsidRDefault="00362E40" w:rsidP="00362E40">
      <w:r w:rsidRPr="00B728CF">
        <w:t>10. Прочитайте  предложения (знаки  препинания  не  расставлены)  и  заполните  их  номерами  таблицу.</w:t>
      </w:r>
    </w:p>
    <w:p w:rsidR="00362E40" w:rsidRPr="00B728CF" w:rsidRDefault="00362E40" w:rsidP="00362E40">
      <w:r w:rsidRPr="00B728CF">
        <w:t xml:space="preserve">   </w:t>
      </w:r>
      <w:r w:rsidRPr="00B728CF">
        <w:rPr>
          <w:b/>
        </w:rPr>
        <w:t>1.</w:t>
      </w:r>
      <w:r w:rsidRPr="00B728CF">
        <w:t>Не спится  няня  здесь  так душно.</w:t>
      </w:r>
    </w:p>
    <w:p w:rsidR="00362E40" w:rsidRPr="00B728CF" w:rsidRDefault="00362E40" w:rsidP="00362E40">
      <w:r w:rsidRPr="00B728CF">
        <w:rPr>
          <w:b/>
        </w:rPr>
        <w:t xml:space="preserve">    2.</w:t>
      </w:r>
      <w:r w:rsidRPr="00B728CF">
        <w:t xml:space="preserve"> Поля и  </w:t>
      </w:r>
      <w:proofErr w:type="gramStart"/>
      <w:r w:rsidRPr="00B728CF">
        <w:t>луг</w:t>
      </w:r>
      <w:proofErr w:type="gramEnd"/>
      <w:r w:rsidRPr="00B728CF">
        <w:t xml:space="preserve">  обращённые  туманом  и  росою  в  бесконечные  озёра  мало-помалу        исчезали  во  мгле  ночи  звёзды  острым  своим  блеском  отражались  в  реке.</w:t>
      </w:r>
    </w:p>
    <w:p w:rsidR="00362E40" w:rsidRPr="00B728CF" w:rsidRDefault="00362E40" w:rsidP="00362E40">
      <w:r w:rsidRPr="00B728CF">
        <w:t xml:space="preserve">    </w:t>
      </w:r>
      <w:r w:rsidRPr="00B728CF">
        <w:rPr>
          <w:b/>
        </w:rPr>
        <w:t>3.</w:t>
      </w:r>
      <w:r w:rsidRPr="00B728CF">
        <w:t xml:space="preserve"> Обоз  целый  день  простоял  у  реки  и  тронулся  с  </w:t>
      </w:r>
      <w:proofErr w:type="gramStart"/>
      <w:r w:rsidRPr="00B728CF">
        <w:t>места</w:t>
      </w:r>
      <w:proofErr w:type="gramEnd"/>
      <w:r w:rsidRPr="00B728CF">
        <w:t xml:space="preserve">  когда  садилось  солнце.</w:t>
      </w:r>
    </w:p>
    <w:p w:rsidR="00362E40" w:rsidRPr="00B728CF" w:rsidRDefault="00362E40" w:rsidP="00362E40">
      <w:r w:rsidRPr="00B728CF">
        <w:t xml:space="preserve">    </w:t>
      </w:r>
      <w:r w:rsidRPr="00B728CF">
        <w:rPr>
          <w:b/>
        </w:rPr>
        <w:t>4.</w:t>
      </w:r>
      <w:r w:rsidRPr="00B728CF">
        <w:t xml:space="preserve"> Каждый  цветок  </w:t>
      </w:r>
      <w:proofErr w:type="gramStart"/>
      <w:r w:rsidRPr="00B728CF">
        <w:t>был  похож  на  настоящий  знакомый  мне  мак  и  от  них  пахло</w:t>
      </w:r>
      <w:proofErr w:type="gramEnd"/>
      <w:r w:rsidRPr="00B728CF">
        <w:t xml:space="preserve">        весной.</w:t>
      </w:r>
    </w:p>
    <w:p w:rsidR="00362E40" w:rsidRPr="00B728CF" w:rsidRDefault="00362E40" w:rsidP="00362E40">
      <w:r w:rsidRPr="00B728CF">
        <w:t xml:space="preserve">    </w:t>
      </w:r>
      <w:r w:rsidRPr="00B728CF">
        <w:rPr>
          <w:b/>
        </w:rPr>
        <w:t>5.</w:t>
      </w:r>
      <w:r w:rsidRPr="00B728CF">
        <w:t xml:space="preserve"> Ветер  дул  с  </w:t>
      </w:r>
      <w:proofErr w:type="gramStart"/>
      <w:r w:rsidRPr="00B728CF">
        <w:t>моря</w:t>
      </w:r>
      <w:proofErr w:type="gramEnd"/>
      <w:r w:rsidRPr="00B728CF">
        <w:t xml:space="preserve">  и  город  обдавал  запахом  водорослей.</w:t>
      </w:r>
    </w:p>
    <w:p w:rsidR="00362E40" w:rsidRPr="00B728CF" w:rsidRDefault="00362E40" w:rsidP="00362E40"/>
    <w:p w:rsidR="00362E40" w:rsidRPr="00B728CF" w:rsidRDefault="00362E40" w:rsidP="00362E40"/>
    <w:tbl>
      <w:tblPr>
        <w:tblW w:w="0" w:type="auto"/>
        <w:tblInd w:w="1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0"/>
        <w:gridCol w:w="2305"/>
      </w:tblGrid>
      <w:tr w:rsidR="00362E40" w:rsidRPr="00B728CF" w:rsidTr="00675A5F">
        <w:tc>
          <w:tcPr>
            <w:tcW w:w="0" w:type="auto"/>
            <w:shd w:val="clear" w:color="auto" w:fill="auto"/>
          </w:tcPr>
          <w:p w:rsidR="00362E40" w:rsidRPr="00B728CF" w:rsidRDefault="00362E40" w:rsidP="00675A5F">
            <w:r w:rsidRPr="00B728CF">
              <w:t>Виды   предложений</w:t>
            </w:r>
          </w:p>
        </w:tc>
        <w:tc>
          <w:tcPr>
            <w:tcW w:w="0" w:type="auto"/>
            <w:shd w:val="clear" w:color="auto" w:fill="auto"/>
          </w:tcPr>
          <w:p w:rsidR="00362E40" w:rsidRPr="00B728CF" w:rsidRDefault="00362E40" w:rsidP="00675A5F">
            <w:r w:rsidRPr="00B728CF">
              <w:t>Номер предложения</w:t>
            </w:r>
          </w:p>
          <w:p w:rsidR="00362E40" w:rsidRPr="00B728CF" w:rsidRDefault="00362E40" w:rsidP="00675A5F"/>
        </w:tc>
      </w:tr>
      <w:tr w:rsidR="00362E40" w:rsidRPr="00B728CF" w:rsidTr="00675A5F">
        <w:trPr>
          <w:trHeight w:val="300"/>
        </w:trPr>
        <w:tc>
          <w:tcPr>
            <w:tcW w:w="0" w:type="auto"/>
            <w:shd w:val="clear" w:color="auto" w:fill="auto"/>
          </w:tcPr>
          <w:p w:rsidR="00362E40" w:rsidRPr="00B728CF" w:rsidRDefault="00362E40" w:rsidP="00675A5F">
            <w:r w:rsidRPr="00B728CF">
              <w:t>Простые</w:t>
            </w:r>
          </w:p>
        </w:tc>
        <w:tc>
          <w:tcPr>
            <w:tcW w:w="0" w:type="auto"/>
            <w:shd w:val="clear" w:color="auto" w:fill="auto"/>
          </w:tcPr>
          <w:p w:rsidR="00362E40" w:rsidRPr="00B728CF" w:rsidRDefault="00362E40" w:rsidP="00675A5F"/>
        </w:tc>
      </w:tr>
      <w:tr w:rsidR="00362E40" w:rsidRPr="00B728CF" w:rsidTr="00675A5F">
        <w:trPr>
          <w:trHeight w:val="340"/>
        </w:trPr>
        <w:tc>
          <w:tcPr>
            <w:tcW w:w="0" w:type="auto"/>
            <w:shd w:val="clear" w:color="auto" w:fill="auto"/>
          </w:tcPr>
          <w:p w:rsidR="00362E40" w:rsidRPr="00B728CF" w:rsidRDefault="00362E40" w:rsidP="00675A5F">
            <w:r w:rsidRPr="00B728CF">
              <w:t>Сложносочинённые</w:t>
            </w:r>
          </w:p>
        </w:tc>
        <w:tc>
          <w:tcPr>
            <w:tcW w:w="0" w:type="auto"/>
            <w:shd w:val="clear" w:color="auto" w:fill="auto"/>
          </w:tcPr>
          <w:p w:rsidR="00362E40" w:rsidRPr="00B728CF" w:rsidRDefault="00362E40" w:rsidP="00675A5F"/>
        </w:tc>
      </w:tr>
      <w:tr w:rsidR="00362E40" w:rsidRPr="00B728CF" w:rsidTr="00675A5F">
        <w:trPr>
          <w:trHeight w:val="180"/>
        </w:trPr>
        <w:tc>
          <w:tcPr>
            <w:tcW w:w="0" w:type="auto"/>
            <w:shd w:val="clear" w:color="auto" w:fill="auto"/>
          </w:tcPr>
          <w:p w:rsidR="00362E40" w:rsidRPr="00B728CF" w:rsidRDefault="00362E40" w:rsidP="00675A5F">
            <w:r w:rsidRPr="00B728CF">
              <w:t>Сложноподчинённые</w:t>
            </w:r>
          </w:p>
        </w:tc>
        <w:tc>
          <w:tcPr>
            <w:tcW w:w="0" w:type="auto"/>
            <w:shd w:val="clear" w:color="auto" w:fill="auto"/>
          </w:tcPr>
          <w:p w:rsidR="00362E40" w:rsidRPr="00B728CF" w:rsidRDefault="00362E40" w:rsidP="00675A5F"/>
        </w:tc>
      </w:tr>
      <w:tr w:rsidR="00362E40" w:rsidRPr="00B728CF" w:rsidTr="00675A5F">
        <w:trPr>
          <w:trHeight w:val="360"/>
        </w:trPr>
        <w:tc>
          <w:tcPr>
            <w:tcW w:w="0" w:type="auto"/>
            <w:shd w:val="clear" w:color="auto" w:fill="auto"/>
          </w:tcPr>
          <w:p w:rsidR="00362E40" w:rsidRPr="00B728CF" w:rsidRDefault="00362E40" w:rsidP="00675A5F">
            <w:r w:rsidRPr="00B728CF">
              <w:t>Сложные  бессоюзные</w:t>
            </w:r>
          </w:p>
        </w:tc>
        <w:tc>
          <w:tcPr>
            <w:tcW w:w="0" w:type="auto"/>
            <w:shd w:val="clear" w:color="auto" w:fill="auto"/>
          </w:tcPr>
          <w:p w:rsidR="00362E40" w:rsidRPr="00B728CF" w:rsidRDefault="00362E40" w:rsidP="00675A5F"/>
        </w:tc>
      </w:tr>
    </w:tbl>
    <w:p w:rsidR="00362E40" w:rsidRPr="00B728CF" w:rsidRDefault="00362E40" w:rsidP="00362E40"/>
    <w:p w:rsidR="00362E40" w:rsidRPr="00D70740" w:rsidRDefault="00362E40" w:rsidP="00362E40">
      <w:pPr>
        <w:rPr>
          <w:i/>
        </w:rPr>
      </w:pPr>
    </w:p>
    <w:p w:rsidR="00362E40" w:rsidRDefault="00362E40" w:rsidP="00362E40">
      <w:r>
        <w:rPr>
          <w:b/>
        </w:rPr>
        <w:br w:type="page"/>
      </w:r>
      <w:r w:rsidRPr="003135AD">
        <w:rPr>
          <w:b/>
        </w:rPr>
        <w:lastRenderedPageBreak/>
        <w:t>Сжатое изложение.</w:t>
      </w:r>
      <w:r w:rsidRPr="00FE11E2">
        <w:t xml:space="preserve"> </w:t>
      </w:r>
    </w:p>
    <w:p w:rsidR="00362E40" w:rsidRDefault="00362E40" w:rsidP="00362E40">
      <w:r>
        <w:t>Книга.</w:t>
      </w:r>
    </w:p>
    <w:p w:rsidR="00362E40" w:rsidRDefault="00362E40" w:rsidP="00362E40">
      <w:r>
        <w:t xml:space="preserve">     Какое изобретение стало самым значительным за всю историю человечества? Ученые из разных стран единодушно решили, что это – книга. Не телефон, не самолет, не атомный реактор, не космический корабль, а именно книга. Потому что появление самолета и космического корабля, овладение электрической и атомной энергией и еще </w:t>
      </w:r>
      <w:proofErr w:type="gramStart"/>
      <w:r>
        <w:t>многое</w:t>
      </w:r>
      <w:proofErr w:type="gramEnd"/>
      <w:r>
        <w:t xml:space="preserve"> и многое другое стало возможно именно благодаря изобретению книги. </w:t>
      </w:r>
      <w:r>
        <w:br/>
        <w:t xml:space="preserve">     И сегодня, несмотря на появление компьютера и развитие электронных средств коммуникации, книга не утратила своего первостепенного значения. Она по-прежнему остается самым надежным и стабильным носителем и хранителем информации, которому не нужна никакая внешняя энергия. А потому книга пока и самый долговечный аккумулятор знаний. Она, как и в древние времена, служит главному: из поколения в поколение просвещает людей, то есть делает их светлее, ведет к добру. </w:t>
      </w:r>
      <w:r>
        <w:br/>
        <w:t xml:space="preserve">     Многие думают, что изучать можно и устно. Конечно, можно. Только произносить слова, не записывая их, все </w:t>
      </w:r>
      <w:proofErr w:type="gramStart"/>
      <w:r>
        <w:t>равно</w:t>
      </w:r>
      <w:proofErr w:type="gramEnd"/>
      <w:r>
        <w:t xml:space="preserve"> что писать вилами на воде. Так сказал один из создателей славянской азбуки, просветитель Кирилл. Услышанное слово, не закрепленное на бумаге, очень скоро стирается, уходит из памяти, вытесненное другими словами и впечатлениями. Да и можно ли положиться на его достоверность? Слово же услышанное, а затем еще и прочитанное надолго сохраняется в памяти человека. </w:t>
      </w:r>
      <w:r>
        <w:br/>
        <w:t xml:space="preserve">     Люди всегда стремились не просто сохранить свои наблюдения и знания, но и обобщить их. И именно в книгах накопился опыт десятков поколений – всё то, что мы называем мудростью. Недаром наши предки говорили: «Ум без книг как </w:t>
      </w:r>
      <w:proofErr w:type="gramStart"/>
      <w:r>
        <w:t>птица</w:t>
      </w:r>
      <w:proofErr w:type="gramEnd"/>
      <w:r>
        <w:t xml:space="preserve"> без крыльев». И означает это одно: как птица без крыльев взлететь не может, так и ум ограничен</w:t>
      </w:r>
    </w:p>
    <w:p w:rsidR="00362E40" w:rsidRDefault="00362E40" w:rsidP="00362E40">
      <w:pPr>
        <w:pStyle w:val="a3"/>
        <w:spacing w:before="0" w:beforeAutospacing="0" w:after="0" w:afterAutospacing="0"/>
        <w:rPr>
          <w:b/>
        </w:rPr>
      </w:pPr>
    </w:p>
    <w:p w:rsidR="00362E40" w:rsidRPr="00362E40" w:rsidRDefault="00362E40" w:rsidP="00362E40">
      <w:pPr>
        <w:pStyle w:val="a3"/>
        <w:spacing w:before="0" w:beforeAutospacing="0" w:after="0" w:afterAutospacing="0"/>
        <w:rPr>
          <w:b/>
        </w:rPr>
      </w:pPr>
      <w:r>
        <w:rPr>
          <w:b/>
        </w:rPr>
        <w:br w:type="page"/>
      </w:r>
      <w:r w:rsidRPr="00362E40">
        <w:rPr>
          <w:b/>
        </w:rPr>
        <w:lastRenderedPageBreak/>
        <w:t>Тест «Сложные предложения с разными видами связи»</w:t>
      </w:r>
    </w:p>
    <w:p w:rsidR="00362E40" w:rsidRPr="00362E40" w:rsidRDefault="00362E40" w:rsidP="00362E40">
      <w:pPr>
        <w:pStyle w:val="Style2"/>
        <w:widowControl/>
        <w:spacing w:line="240" w:lineRule="auto"/>
        <w:ind w:firstLine="0"/>
        <w:jc w:val="left"/>
        <w:rPr>
          <w:rStyle w:val="FontStyle11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 xml:space="preserve">В </w:t>
      </w:r>
      <w:r w:rsidRPr="00362E40">
        <w:rPr>
          <w:rStyle w:val="FontStyle11"/>
          <w:rFonts w:ascii="Times New Roman" w:hAnsi="Times New Roman"/>
          <w:sz w:val="24"/>
          <w:szCs w:val="24"/>
        </w:rPr>
        <w:t>каком варианте ответа правильно указаны все запятые?</w:t>
      </w:r>
    </w:p>
    <w:p w:rsidR="00362E40" w:rsidRPr="00362E40" w:rsidRDefault="00362E40" w:rsidP="00362E40">
      <w:pPr>
        <w:pStyle w:val="Style1"/>
        <w:widowControl/>
        <w:tabs>
          <w:tab w:val="left" w:pos="284"/>
          <w:tab w:val="right" w:pos="6432"/>
        </w:tabs>
        <w:spacing w:line="240" w:lineRule="auto"/>
        <w:rPr>
          <w:rStyle w:val="FontStyle15"/>
          <w:i w:val="0"/>
          <w:iCs w:val="0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 xml:space="preserve">I.    Впрочем (1) странный человек </w:t>
      </w:r>
      <w:r w:rsidRPr="00362E40">
        <w:rPr>
          <w:rStyle w:val="FontStyle13"/>
          <w:rFonts w:ascii="Times New Roman" w:hAnsi="Times New Roman"/>
          <w:sz w:val="24"/>
          <w:szCs w:val="24"/>
        </w:rPr>
        <w:tab/>
        <w:t>пошёл покорно (2) как заведённая машина (3)          туда (4)</w:t>
      </w:r>
      <w:r w:rsidRPr="00362E40">
        <w:rPr>
          <w:rStyle w:val="FontStyle13"/>
          <w:rFonts w:ascii="Times New Roman" w:hAnsi="Times New Roman"/>
          <w:sz w:val="24"/>
          <w:szCs w:val="24"/>
        </w:rPr>
        <w:tab/>
        <w:t xml:space="preserve">где над городом стояло зарево (5) и (6) точно венец (7) плавало в воздухе кольцо электрических огней. </w:t>
      </w:r>
      <w:r w:rsidRPr="00362E40">
        <w:rPr>
          <w:rStyle w:val="FontStyle15"/>
          <w:sz w:val="24"/>
          <w:szCs w:val="24"/>
        </w:rPr>
        <w:t xml:space="preserve">(В. </w:t>
      </w:r>
      <w:proofErr w:type="spellStart"/>
      <w:r w:rsidRPr="00362E40">
        <w:rPr>
          <w:rStyle w:val="FontStyle15"/>
          <w:sz w:val="24"/>
          <w:szCs w:val="24"/>
        </w:rPr>
        <w:t>Кор</w:t>
      </w:r>
      <w:proofErr w:type="spellEnd"/>
      <w:r w:rsidRPr="00362E40">
        <w:rPr>
          <w:rStyle w:val="FontStyle15"/>
          <w:sz w:val="24"/>
          <w:szCs w:val="24"/>
        </w:rPr>
        <w:t>.)</w:t>
      </w:r>
    </w:p>
    <w:p w:rsidR="00362E40" w:rsidRPr="00362E40" w:rsidRDefault="00362E40" w:rsidP="00362E40">
      <w:pPr>
        <w:pStyle w:val="Style8"/>
        <w:widowControl/>
        <w:numPr>
          <w:ilvl w:val="0"/>
          <w:numId w:val="1"/>
        </w:numPr>
        <w:tabs>
          <w:tab w:val="left" w:pos="720"/>
          <w:tab w:val="right" w:pos="6432"/>
        </w:tabs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1, 2, 4, 5, 6, 7;</w:t>
      </w:r>
      <w:r w:rsidRPr="00362E40">
        <w:rPr>
          <w:rStyle w:val="FontStyle13"/>
          <w:rFonts w:ascii="Times New Roman" w:hAnsi="Times New Roman"/>
          <w:sz w:val="24"/>
          <w:szCs w:val="24"/>
        </w:rPr>
        <w:tab/>
        <w:t xml:space="preserve">           3) 1, 2, 3, 4, 6, 7;</w:t>
      </w:r>
    </w:p>
    <w:p w:rsidR="00362E40" w:rsidRPr="00362E40" w:rsidRDefault="00362E40" w:rsidP="00362E40">
      <w:pPr>
        <w:pStyle w:val="Style8"/>
        <w:widowControl/>
        <w:numPr>
          <w:ilvl w:val="0"/>
          <w:numId w:val="1"/>
        </w:numPr>
        <w:tabs>
          <w:tab w:val="left" w:pos="720"/>
          <w:tab w:val="right" w:pos="6432"/>
        </w:tabs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2, 3, 4;                                     4) 2, 4, 6, 7.</w:t>
      </w:r>
    </w:p>
    <w:p w:rsidR="00362E40" w:rsidRPr="00362E40" w:rsidRDefault="00362E40" w:rsidP="00362E40">
      <w:pPr>
        <w:pStyle w:val="Style7"/>
        <w:widowControl/>
        <w:numPr>
          <w:ilvl w:val="0"/>
          <w:numId w:val="2"/>
        </w:numPr>
        <w:tabs>
          <w:tab w:val="left" w:pos="442"/>
        </w:tabs>
        <w:spacing w:line="240" w:lineRule="auto"/>
        <w:ind w:hanging="442"/>
        <w:jc w:val="both"/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Иной раз (1) бывало (2) так жарко (3) что хотелось про</w:t>
      </w:r>
      <w:r w:rsidRPr="00362E40">
        <w:rPr>
          <w:rStyle w:val="FontStyle13"/>
          <w:rFonts w:ascii="Times New Roman" w:hAnsi="Times New Roman"/>
          <w:sz w:val="24"/>
          <w:szCs w:val="24"/>
        </w:rPr>
        <w:softHyphen/>
        <w:t xml:space="preserve">вести день у воды (4) и (5) если не искупаться (6) то просто полюбоваться на бегущую среди живописных берегов Москву-реку. </w:t>
      </w:r>
      <w:r w:rsidRPr="00362E40">
        <w:rPr>
          <w:rStyle w:val="FontStyle16"/>
          <w:rFonts w:ascii="Times New Roman" w:hAnsi="Times New Roman"/>
          <w:sz w:val="24"/>
          <w:szCs w:val="24"/>
        </w:rPr>
        <w:t>(А. Ш.)</w:t>
      </w:r>
    </w:p>
    <w:p w:rsidR="00362E40" w:rsidRPr="00362E40" w:rsidRDefault="00362E40" w:rsidP="00362E40">
      <w:pPr>
        <w:pStyle w:val="Style6"/>
        <w:widowControl/>
        <w:numPr>
          <w:ilvl w:val="0"/>
          <w:numId w:val="3"/>
        </w:numPr>
        <w:tabs>
          <w:tab w:val="left" w:pos="744"/>
        </w:tabs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pacing w:val="40"/>
          <w:sz w:val="24"/>
          <w:szCs w:val="24"/>
        </w:rPr>
        <w:t>3,5,6;</w:t>
      </w:r>
      <w:r w:rsidRPr="00362E40">
        <w:rPr>
          <w:rStyle w:val="FontStyle13"/>
          <w:rFonts w:ascii="Times New Roman" w:hAnsi="Times New Roman"/>
          <w:sz w:val="24"/>
          <w:szCs w:val="24"/>
        </w:rPr>
        <w:t xml:space="preserve">                                   </w:t>
      </w:r>
      <w:r w:rsidRPr="00362E40">
        <w:rPr>
          <w:rStyle w:val="FontStyle13"/>
          <w:rFonts w:ascii="Times New Roman" w:hAnsi="Times New Roman"/>
          <w:spacing w:val="40"/>
          <w:sz w:val="24"/>
          <w:szCs w:val="24"/>
        </w:rPr>
        <w:t>3)1,2,3,5,6;</w:t>
      </w:r>
    </w:p>
    <w:p w:rsidR="00362E40" w:rsidRPr="00362E40" w:rsidRDefault="00362E40" w:rsidP="00362E40">
      <w:pPr>
        <w:pStyle w:val="Style6"/>
        <w:widowControl/>
        <w:numPr>
          <w:ilvl w:val="0"/>
          <w:numId w:val="3"/>
        </w:numPr>
        <w:tabs>
          <w:tab w:val="left" w:pos="744"/>
        </w:tabs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pacing w:val="40"/>
          <w:sz w:val="24"/>
          <w:szCs w:val="24"/>
        </w:rPr>
        <w:t>3,4,5,6;</w:t>
      </w:r>
      <w:r w:rsidRPr="00362E40">
        <w:rPr>
          <w:rStyle w:val="FontStyle13"/>
          <w:rFonts w:ascii="Times New Roman" w:hAnsi="Times New Roman"/>
          <w:sz w:val="24"/>
          <w:szCs w:val="24"/>
        </w:rPr>
        <w:t xml:space="preserve">                               </w:t>
      </w:r>
      <w:r w:rsidRPr="00362E40">
        <w:rPr>
          <w:rStyle w:val="FontStyle13"/>
          <w:rFonts w:ascii="Times New Roman" w:hAnsi="Times New Roman"/>
          <w:spacing w:val="40"/>
          <w:sz w:val="24"/>
          <w:szCs w:val="24"/>
        </w:rPr>
        <w:t>4)3,6.</w:t>
      </w:r>
    </w:p>
    <w:p w:rsidR="00362E40" w:rsidRPr="00362E40" w:rsidRDefault="00362E40" w:rsidP="00362E40">
      <w:pPr>
        <w:pStyle w:val="Style7"/>
        <w:widowControl/>
        <w:numPr>
          <w:ilvl w:val="0"/>
          <w:numId w:val="4"/>
        </w:numPr>
        <w:tabs>
          <w:tab w:val="left" w:pos="442"/>
        </w:tabs>
        <w:spacing w:line="240" w:lineRule="auto"/>
        <w:ind w:hanging="442"/>
        <w:jc w:val="both"/>
        <w:rPr>
          <w:rStyle w:val="FontStyle13"/>
          <w:rFonts w:ascii="Times New Roman" w:hAnsi="Times New Roman"/>
          <w:sz w:val="24"/>
          <w:szCs w:val="24"/>
          <w:lang w:val="en-US" w:eastAsia="en-US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 xml:space="preserve">Джунгли немного поутихли (1) и (2) хотя тишина их была всё же относительной (3) звуки (4) производимые людьми и машинами (5) стали чётче. </w:t>
      </w:r>
      <w:r w:rsidRPr="00362E40">
        <w:rPr>
          <w:rStyle w:val="FontStyle16"/>
          <w:rFonts w:ascii="Times New Roman" w:hAnsi="Times New Roman"/>
          <w:sz w:val="24"/>
          <w:szCs w:val="24"/>
        </w:rPr>
        <w:t>(А. Ш.)</w:t>
      </w:r>
    </w:p>
    <w:p w:rsidR="00362E40" w:rsidRPr="00362E40" w:rsidRDefault="00362E40" w:rsidP="00362E40">
      <w:pPr>
        <w:pStyle w:val="Style6"/>
        <w:widowControl/>
        <w:numPr>
          <w:ilvl w:val="0"/>
          <w:numId w:val="5"/>
        </w:numPr>
        <w:tabs>
          <w:tab w:val="left" w:pos="754"/>
          <w:tab w:val="left" w:pos="3989"/>
        </w:tabs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1, 3, 5;</w:t>
      </w:r>
      <w:r w:rsidRPr="00362E40">
        <w:rPr>
          <w:rStyle w:val="FontStyle13"/>
          <w:rFonts w:ascii="Times New Roman" w:hAnsi="Times New Roman"/>
          <w:sz w:val="24"/>
          <w:szCs w:val="24"/>
        </w:rPr>
        <w:tab/>
        <w:t>3) 1, 2, 3, 4, 5;</w:t>
      </w:r>
    </w:p>
    <w:p w:rsidR="00362E40" w:rsidRPr="00362E40" w:rsidRDefault="00362E40" w:rsidP="00362E40">
      <w:pPr>
        <w:pStyle w:val="Style6"/>
        <w:widowControl/>
        <w:numPr>
          <w:ilvl w:val="0"/>
          <w:numId w:val="5"/>
        </w:numPr>
        <w:tabs>
          <w:tab w:val="left" w:pos="754"/>
          <w:tab w:val="left" w:pos="3984"/>
        </w:tabs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1, 3, 4;</w:t>
      </w:r>
      <w:r w:rsidRPr="00362E40">
        <w:rPr>
          <w:rStyle w:val="FontStyle13"/>
          <w:rFonts w:ascii="Times New Roman" w:hAnsi="Times New Roman"/>
          <w:sz w:val="24"/>
          <w:szCs w:val="24"/>
        </w:rPr>
        <w:tab/>
        <w:t>4) 3, 4, 5.</w:t>
      </w:r>
    </w:p>
    <w:p w:rsidR="00362E40" w:rsidRPr="00362E40" w:rsidRDefault="00362E40" w:rsidP="00362E40">
      <w:pPr>
        <w:pStyle w:val="Style7"/>
        <w:widowControl/>
        <w:numPr>
          <w:ilvl w:val="0"/>
          <w:numId w:val="6"/>
        </w:numPr>
        <w:tabs>
          <w:tab w:val="left" w:pos="461"/>
        </w:tabs>
        <w:spacing w:line="240" w:lineRule="auto"/>
        <w:ind w:hanging="461"/>
        <w:jc w:val="both"/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 xml:space="preserve">Клим знал (1) что всё равно никуда не денется (2) и (3) что (4) когда прозвенит третий звонок (5) послушно встанет и двинется на сцену (6) которую ещё пять-шесть лет назад почитал (7) почти как пьедестал почёта, а теперь проклинает (8) как свой эшафот. </w:t>
      </w:r>
      <w:r w:rsidRPr="00362E40">
        <w:rPr>
          <w:rStyle w:val="FontStyle15"/>
          <w:sz w:val="24"/>
          <w:szCs w:val="24"/>
        </w:rPr>
        <w:t>(В. Ильин)</w:t>
      </w:r>
    </w:p>
    <w:p w:rsidR="00362E40" w:rsidRPr="00362E40" w:rsidRDefault="00362E40" w:rsidP="00362E40">
      <w:pPr>
        <w:pStyle w:val="Style6"/>
        <w:widowControl/>
        <w:numPr>
          <w:ilvl w:val="0"/>
          <w:numId w:val="7"/>
        </w:numPr>
        <w:tabs>
          <w:tab w:val="left" w:pos="749"/>
          <w:tab w:val="left" w:pos="3984"/>
        </w:tabs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1, 2, 5, 6, 7, 8;</w:t>
      </w:r>
      <w:r w:rsidRPr="00362E40">
        <w:rPr>
          <w:rStyle w:val="FontStyle13"/>
          <w:rFonts w:ascii="Times New Roman" w:hAnsi="Times New Roman"/>
          <w:sz w:val="24"/>
          <w:szCs w:val="24"/>
        </w:rPr>
        <w:tab/>
        <w:t>3) 1, 4, 5, 6, 8;</w:t>
      </w:r>
    </w:p>
    <w:p w:rsidR="00362E40" w:rsidRPr="00362E40" w:rsidRDefault="00362E40" w:rsidP="00362E40">
      <w:pPr>
        <w:pStyle w:val="Style6"/>
        <w:widowControl/>
        <w:numPr>
          <w:ilvl w:val="0"/>
          <w:numId w:val="7"/>
        </w:numPr>
        <w:tabs>
          <w:tab w:val="left" w:pos="749"/>
          <w:tab w:val="left" w:pos="3979"/>
        </w:tabs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1, 5, 6;</w:t>
      </w:r>
      <w:r w:rsidRPr="00362E40">
        <w:rPr>
          <w:rStyle w:val="FontStyle13"/>
          <w:rFonts w:ascii="Times New Roman" w:hAnsi="Times New Roman"/>
          <w:sz w:val="24"/>
          <w:szCs w:val="24"/>
        </w:rPr>
        <w:tab/>
        <w:t>4) 1, 6, 7, 8.</w:t>
      </w:r>
    </w:p>
    <w:p w:rsidR="00362E40" w:rsidRPr="00362E40" w:rsidRDefault="00362E40" w:rsidP="00362E40">
      <w:pPr>
        <w:pStyle w:val="Style7"/>
        <w:widowControl/>
        <w:numPr>
          <w:ilvl w:val="0"/>
          <w:numId w:val="8"/>
        </w:numPr>
        <w:tabs>
          <w:tab w:val="left" w:pos="461"/>
        </w:tabs>
        <w:spacing w:line="240" w:lineRule="auto"/>
        <w:ind w:hanging="461"/>
        <w:jc w:val="both"/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Он до сих пор молчал (1) и на него никто не обращал никакого внимания, но теперь все на него огляну</w:t>
      </w:r>
      <w:r w:rsidRPr="00362E40">
        <w:rPr>
          <w:rStyle w:val="FontStyle13"/>
          <w:rFonts w:ascii="Times New Roman" w:hAnsi="Times New Roman"/>
          <w:sz w:val="24"/>
          <w:szCs w:val="24"/>
        </w:rPr>
        <w:softHyphen/>
        <w:t xml:space="preserve">лись (2) и (3) вероятно (4) все подивились (5) как он мог до сих пор оставаться незамеченным. </w:t>
      </w:r>
      <w:r w:rsidRPr="00362E40">
        <w:rPr>
          <w:rStyle w:val="FontStyle16"/>
          <w:rFonts w:ascii="Times New Roman" w:hAnsi="Times New Roman"/>
          <w:sz w:val="24"/>
          <w:szCs w:val="24"/>
        </w:rPr>
        <w:t>(Н. Лесков)</w:t>
      </w:r>
    </w:p>
    <w:p w:rsidR="00362E40" w:rsidRPr="00362E40" w:rsidRDefault="00362E40" w:rsidP="00362E40">
      <w:pPr>
        <w:pStyle w:val="Style6"/>
        <w:widowControl/>
        <w:numPr>
          <w:ilvl w:val="0"/>
          <w:numId w:val="9"/>
        </w:numPr>
        <w:tabs>
          <w:tab w:val="left" w:pos="739"/>
          <w:tab w:val="left" w:pos="3979"/>
        </w:tabs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2, 5;</w:t>
      </w:r>
      <w:r w:rsidRPr="00362E40">
        <w:rPr>
          <w:rStyle w:val="FontStyle13"/>
          <w:rFonts w:ascii="Times New Roman" w:hAnsi="Times New Roman"/>
          <w:sz w:val="24"/>
          <w:szCs w:val="24"/>
        </w:rPr>
        <w:tab/>
        <w:t>3) 1, 2, 3, 4, 5;</w:t>
      </w:r>
    </w:p>
    <w:p w:rsidR="00362E40" w:rsidRPr="00362E40" w:rsidRDefault="00362E40" w:rsidP="00362E40">
      <w:pPr>
        <w:pStyle w:val="Style6"/>
        <w:widowControl/>
        <w:numPr>
          <w:ilvl w:val="0"/>
          <w:numId w:val="9"/>
        </w:numPr>
        <w:tabs>
          <w:tab w:val="left" w:pos="739"/>
          <w:tab w:val="left" w:pos="3974"/>
        </w:tabs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1, 3, 4, 5;</w:t>
      </w:r>
      <w:r w:rsidRPr="00362E40">
        <w:rPr>
          <w:rStyle w:val="FontStyle13"/>
          <w:rFonts w:ascii="Times New Roman" w:hAnsi="Times New Roman"/>
          <w:sz w:val="24"/>
          <w:szCs w:val="24"/>
        </w:rPr>
        <w:tab/>
        <w:t>4) 2, 3, 4, 5.</w:t>
      </w:r>
    </w:p>
    <w:p w:rsidR="00362E40" w:rsidRPr="00362E40" w:rsidRDefault="00362E40" w:rsidP="00362E40">
      <w:pPr>
        <w:pStyle w:val="Style7"/>
        <w:widowControl/>
        <w:numPr>
          <w:ilvl w:val="0"/>
          <w:numId w:val="10"/>
        </w:numPr>
        <w:tabs>
          <w:tab w:val="left" w:pos="461"/>
        </w:tabs>
        <w:spacing w:line="240" w:lineRule="auto"/>
        <w:ind w:hanging="461"/>
        <w:jc w:val="both"/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Стремительнее ветра он [Суворов] облетел весь полуост</w:t>
      </w:r>
      <w:r w:rsidRPr="00362E40">
        <w:rPr>
          <w:rStyle w:val="FontStyle13"/>
          <w:rFonts w:ascii="Times New Roman" w:hAnsi="Times New Roman"/>
          <w:sz w:val="24"/>
          <w:szCs w:val="24"/>
        </w:rPr>
        <w:softHyphen/>
        <w:t xml:space="preserve">ров (1) и (2) где бы ни появлялся (3) везде вырастали (4) словно из-под земли (5) укрепления. </w:t>
      </w:r>
      <w:r w:rsidRPr="00362E40">
        <w:rPr>
          <w:rStyle w:val="FontStyle16"/>
          <w:rFonts w:ascii="Times New Roman" w:hAnsi="Times New Roman"/>
          <w:sz w:val="24"/>
          <w:szCs w:val="24"/>
        </w:rPr>
        <w:t xml:space="preserve">(Л. </w:t>
      </w:r>
      <w:r w:rsidRPr="00362E40">
        <w:rPr>
          <w:rStyle w:val="FontStyle15"/>
          <w:sz w:val="24"/>
          <w:szCs w:val="24"/>
        </w:rPr>
        <w:t>Рус.)</w:t>
      </w:r>
    </w:p>
    <w:p w:rsidR="00362E40" w:rsidRPr="00362E40" w:rsidRDefault="00362E40" w:rsidP="00362E40">
      <w:pPr>
        <w:pStyle w:val="Style6"/>
        <w:widowControl/>
        <w:numPr>
          <w:ilvl w:val="0"/>
          <w:numId w:val="11"/>
        </w:numPr>
        <w:tabs>
          <w:tab w:val="left" w:pos="734"/>
          <w:tab w:val="left" w:pos="3979"/>
        </w:tabs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1, 3, 4, 5;</w:t>
      </w:r>
      <w:r w:rsidRPr="00362E40">
        <w:rPr>
          <w:rStyle w:val="FontStyle13"/>
          <w:rFonts w:ascii="Times New Roman" w:hAnsi="Times New Roman"/>
          <w:sz w:val="24"/>
          <w:szCs w:val="24"/>
        </w:rPr>
        <w:tab/>
        <w:t>3) 1, 2, 3, 4, 5;</w:t>
      </w:r>
    </w:p>
    <w:p w:rsidR="00362E40" w:rsidRPr="00362E40" w:rsidRDefault="00362E40" w:rsidP="00362E40">
      <w:pPr>
        <w:pStyle w:val="Style6"/>
        <w:widowControl/>
        <w:numPr>
          <w:ilvl w:val="0"/>
          <w:numId w:val="11"/>
        </w:numPr>
        <w:tabs>
          <w:tab w:val="left" w:pos="734"/>
          <w:tab w:val="left" w:pos="3974"/>
        </w:tabs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2, 3, 4, 5;</w:t>
      </w:r>
      <w:r w:rsidRPr="00362E40">
        <w:rPr>
          <w:rStyle w:val="FontStyle13"/>
          <w:rFonts w:ascii="Times New Roman" w:hAnsi="Times New Roman"/>
          <w:sz w:val="24"/>
          <w:szCs w:val="24"/>
        </w:rPr>
        <w:tab/>
        <w:t>4) 1, 3.</w:t>
      </w:r>
    </w:p>
    <w:p w:rsidR="00362E40" w:rsidRPr="00362E40" w:rsidRDefault="00362E40" w:rsidP="00362E40">
      <w:pPr>
        <w:pStyle w:val="Style7"/>
        <w:widowControl/>
        <w:numPr>
          <w:ilvl w:val="0"/>
          <w:numId w:val="12"/>
        </w:numPr>
        <w:tabs>
          <w:tab w:val="left" w:pos="461"/>
        </w:tabs>
        <w:spacing w:line="240" w:lineRule="auto"/>
        <w:ind w:hanging="461"/>
        <w:jc w:val="both"/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И (1) когда занялась заря (2) стало видно (3) что погода будет хорошая (4) и (5) что сегодня дождя не будет.</w:t>
      </w:r>
    </w:p>
    <w:p w:rsidR="00362E40" w:rsidRPr="00362E40" w:rsidRDefault="00362E40" w:rsidP="00362E40">
      <w:pPr>
        <w:pStyle w:val="Style6"/>
        <w:widowControl/>
        <w:numPr>
          <w:ilvl w:val="0"/>
          <w:numId w:val="13"/>
        </w:numPr>
        <w:tabs>
          <w:tab w:val="left" w:pos="744"/>
          <w:tab w:val="left" w:pos="3979"/>
        </w:tabs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z w:val="24"/>
          <w:szCs w:val="24"/>
        </w:rPr>
        <w:t>1, 2, 3, 4;</w:t>
      </w:r>
      <w:r w:rsidRPr="00362E40">
        <w:rPr>
          <w:rStyle w:val="FontStyle13"/>
          <w:rFonts w:ascii="Times New Roman" w:hAnsi="Times New Roman"/>
          <w:sz w:val="24"/>
          <w:szCs w:val="24"/>
        </w:rPr>
        <w:tab/>
        <w:t>3) 3, 4, 5;</w:t>
      </w:r>
    </w:p>
    <w:p w:rsidR="00362E40" w:rsidRPr="00362E40" w:rsidRDefault="00362E40" w:rsidP="00362E40">
      <w:pPr>
        <w:pStyle w:val="Style6"/>
        <w:widowControl/>
        <w:numPr>
          <w:ilvl w:val="0"/>
          <w:numId w:val="13"/>
        </w:numPr>
        <w:tabs>
          <w:tab w:val="left" w:pos="744"/>
        </w:tabs>
        <w:rPr>
          <w:rStyle w:val="FontStyle13"/>
          <w:rFonts w:ascii="Times New Roman" w:hAnsi="Times New Roman"/>
          <w:sz w:val="24"/>
          <w:szCs w:val="24"/>
        </w:rPr>
      </w:pPr>
      <w:r w:rsidRPr="00362E40">
        <w:rPr>
          <w:rStyle w:val="FontStyle13"/>
          <w:rFonts w:ascii="Times New Roman" w:hAnsi="Times New Roman"/>
          <w:spacing w:val="40"/>
          <w:sz w:val="24"/>
          <w:szCs w:val="24"/>
        </w:rPr>
        <w:t>1,2,3;</w:t>
      </w:r>
      <w:r w:rsidRPr="00362E40">
        <w:rPr>
          <w:rStyle w:val="FontStyle13"/>
          <w:rFonts w:ascii="Times New Roman" w:hAnsi="Times New Roman"/>
          <w:sz w:val="24"/>
          <w:szCs w:val="24"/>
        </w:rPr>
        <w:t xml:space="preserve">                              </w:t>
      </w:r>
      <w:r w:rsidRPr="00362E40">
        <w:rPr>
          <w:rStyle w:val="FontStyle13"/>
          <w:rFonts w:ascii="Times New Roman" w:hAnsi="Times New Roman"/>
          <w:spacing w:val="40"/>
          <w:sz w:val="24"/>
          <w:szCs w:val="24"/>
        </w:rPr>
        <w:t>4)2,3.</w:t>
      </w:r>
    </w:p>
    <w:p w:rsidR="00362E40" w:rsidRPr="00362E40" w:rsidRDefault="00362E40" w:rsidP="00362E40">
      <w:pPr>
        <w:pStyle w:val="Style1"/>
        <w:widowControl/>
        <w:numPr>
          <w:ilvl w:val="0"/>
          <w:numId w:val="14"/>
        </w:numPr>
        <w:tabs>
          <w:tab w:val="left" w:pos="0"/>
        </w:tabs>
        <w:spacing w:line="240" w:lineRule="auto"/>
        <w:ind w:firstLine="142"/>
        <w:rPr>
          <w:rStyle w:val="FontStyle12"/>
          <w:rFonts w:ascii="Times New Roman" w:hAnsi="Times New Roman"/>
          <w:b w:val="0"/>
          <w:sz w:val="24"/>
          <w:szCs w:val="24"/>
        </w:rPr>
      </w:pP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t>Чувствуется (1) что (2) когда он [Пушкин] собирал мате</w:t>
      </w: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softHyphen/>
        <w:t>риал к своей истории Пугачёва (3) и (4) когда он писал её (5) он и в этом случае оставался поэтом.</w:t>
      </w:r>
    </w:p>
    <w:p w:rsidR="00362E40" w:rsidRPr="00362E40" w:rsidRDefault="00362E40" w:rsidP="00362E40">
      <w:pPr>
        <w:pStyle w:val="Style3"/>
        <w:widowControl/>
        <w:numPr>
          <w:ilvl w:val="0"/>
          <w:numId w:val="15"/>
        </w:numPr>
        <w:tabs>
          <w:tab w:val="left" w:pos="826"/>
        </w:tabs>
        <w:spacing w:line="240" w:lineRule="auto"/>
        <w:jc w:val="left"/>
        <w:rPr>
          <w:rStyle w:val="FontStyle12"/>
          <w:rFonts w:ascii="Times New Roman" w:hAnsi="Times New Roman"/>
          <w:b w:val="0"/>
          <w:sz w:val="24"/>
          <w:szCs w:val="24"/>
        </w:rPr>
      </w:pPr>
      <w:r w:rsidRPr="00362E40">
        <w:rPr>
          <w:rStyle w:val="FontStyle12"/>
          <w:rFonts w:ascii="Times New Roman" w:hAnsi="Times New Roman"/>
          <w:b w:val="0"/>
          <w:spacing w:val="40"/>
          <w:sz w:val="24"/>
          <w:szCs w:val="24"/>
        </w:rPr>
        <w:t>1,2,3,4,5;</w:t>
      </w: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t xml:space="preserve">                  </w:t>
      </w:r>
      <w:r w:rsidRPr="00362E40">
        <w:rPr>
          <w:rStyle w:val="FontStyle12"/>
          <w:rFonts w:ascii="Times New Roman" w:hAnsi="Times New Roman"/>
          <w:b w:val="0"/>
          <w:spacing w:val="40"/>
          <w:sz w:val="24"/>
          <w:szCs w:val="24"/>
        </w:rPr>
        <w:t>3)1,2,5;</w:t>
      </w:r>
    </w:p>
    <w:p w:rsidR="00362E40" w:rsidRPr="00362E40" w:rsidRDefault="00362E40" w:rsidP="00362E40">
      <w:pPr>
        <w:pStyle w:val="Style3"/>
        <w:widowControl/>
        <w:numPr>
          <w:ilvl w:val="0"/>
          <w:numId w:val="15"/>
        </w:numPr>
        <w:tabs>
          <w:tab w:val="left" w:pos="826"/>
          <w:tab w:val="left" w:pos="4061"/>
        </w:tabs>
        <w:spacing w:line="240" w:lineRule="auto"/>
        <w:jc w:val="left"/>
        <w:rPr>
          <w:rStyle w:val="FontStyle12"/>
          <w:rFonts w:ascii="Times New Roman" w:hAnsi="Times New Roman"/>
          <w:b w:val="0"/>
          <w:sz w:val="24"/>
          <w:szCs w:val="24"/>
        </w:rPr>
      </w:pP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t>1, 5;</w:t>
      </w: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tab/>
        <w:t>4) 1, 3, 5.</w:t>
      </w:r>
    </w:p>
    <w:p w:rsidR="00362E40" w:rsidRPr="00362E40" w:rsidRDefault="00362E40" w:rsidP="00362E40">
      <w:pPr>
        <w:pStyle w:val="Style1"/>
        <w:widowControl/>
        <w:numPr>
          <w:ilvl w:val="0"/>
          <w:numId w:val="16"/>
        </w:numPr>
        <w:spacing w:line="240" w:lineRule="auto"/>
        <w:rPr>
          <w:rStyle w:val="FontStyle12"/>
          <w:rFonts w:ascii="Times New Roman" w:hAnsi="Times New Roman"/>
          <w:b w:val="0"/>
          <w:sz w:val="24"/>
          <w:szCs w:val="24"/>
        </w:rPr>
      </w:pP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t>Я подумывал о том (1) что не знаю (2) где берег (3) и (4) что (5) если сейчас останусь один (6) не буду знать (7) куда мне плыть.</w:t>
      </w:r>
    </w:p>
    <w:p w:rsidR="00362E40" w:rsidRPr="00362E40" w:rsidRDefault="00362E40" w:rsidP="00362E40">
      <w:pPr>
        <w:pStyle w:val="Style3"/>
        <w:widowControl/>
        <w:numPr>
          <w:ilvl w:val="0"/>
          <w:numId w:val="17"/>
        </w:numPr>
        <w:tabs>
          <w:tab w:val="left" w:pos="811"/>
          <w:tab w:val="left" w:pos="4051"/>
        </w:tabs>
        <w:spacing w:line="240" w:lineRule="auto"/>
        <w:jc w:val="left"/>
        <w:rPr>
          <w:rStyle w:val="FontStyle12"/>
          <w:rFonts w:ascii="Times New Roman" w:hAnsi="Times New Roman"/>
          <w:b w:val="0"/>
          <w:sz w:val="24"/>
          <w:szCs w:val="24"/>
        </w:rPr>
      </w:pP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t>1, 6, 7;</w:t>
      </w: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tab/>
        <w:t>3) 1, 2, 3, 5, 6, 7;</w:t>
      </w:r>
    </w:p>
    <w:p w:rsidR="00362E40" w:rsidRPr="00362E40" w:rsidRDefault="00362E40" w:rsidP="00362E40">
      <w:pPr>
        <w:pStyle w:val="Style3"/>
        <w:widowControl/>
        <w:numPr>
          <w:ilvl w:val="0"/>
          <w:numId w:val="17"/>
        </w:numPr>
        <w:tabs>
          <w:tab w:val="left" w:pos="811"/>
          <w:tab w:val="left" w:pos="4046"/>
        </w:tabs>
        <w:spacing w:line="240" w:lineRule="auto"/>
        <w:jc w:val="left"/>
        <w:rPr>
          <w:rStyle w:val="FontStyle12"/>
          <w:rFonts w:ascii="Times New Roman" w:hAnsi="Times New Roman"/>
          <w:b w:val="0"/>
          <w:sz w:val="24"/>
          <w:szCs w:val="24"/>
        </w:rPr>
      </w:pP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t>1, 2, б, 7;</w:t>
      </w: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tab/>
        <w:t>4) 1, 2, 3, 6, 7.</w:t>
      </w:r>
    </w:p>
    <w:p w:rsidR="00362E40" w:rsidRPr="00362E40" w:rsidRDefault="00362E40" w:rsidP="00362E40">
      <w:pPr>
        <w:pStyle w:val="Style1"/>
        <w:widowControl/>
        <w:numPr>
          <w:ilvl w:val="0"/>
          <w:numId w:val="18"/>
        </w:numPr>
        <w:tabs>
          <w:tab w:val="left" w:pos="0"/>
        </w:tabs>
        <w:spacing w:line="240" w:lineRule="auto"/>
        <w:ind w:firstLine="451"/>
        <w:rPr>
          <w:rStyle w:val="FontStyle12"/>
          <w:rFonts w:ascii="Times New Roman" w:hAnsi="Times New Roman"/>
          <w:b w:val="0"/>
          <w:sz w:val="24"/>
          <w:szCs w:val="24"/>
        </w:rPr>
      </w:pP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t>Оставшись наедине (1) он ходил по лесу большими ша</w:t>
      </w: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softHyphen/>
        <w:t>гами (2) ломая попадавшиеся ему ветки (3) и (4) браня себя вполголоса (5) или забирался в сарай на сеновал и (6) упрямо закрывая глаза (7) заставлял себя спать.</w:t>
      </w:r>
    </w:p>
    <w:p w:rsidR="00362E40" w:rsidRPr="00362E40" w:rsidRDefault="00362E40" w:rsidP="00362E40"/>
    <w:p w:rsidR="00362E40" w:rsidRPr="00362E40" w:rsidRDefault="00362E40" w:rsidP="00362E40">
      <w:pPr>
        <w:pStyle w:val="Style3"/>
        <w:widowControl/>
        <w:numPr>
          <w:ilvl w:val="0"/>
          <w:numId w:val="19"/>
        </w:numPr>
        <w:tabs>
          <w:tab w:val="left" w:pos="782"/>
          <w:tab w:val="left" w:pos="4032"/>
        </w:tabs>
        <w:spacing w:line="240" w:lineRule="auto"/>
        <w:jc w:val="left"/>
        <w:rPr>
          <w:rStyle w:val="FontStyle12"/>
          <w:rFonts w:ascii="Times New Roman" w:hAnsi="Times New Roman"/>
          <w:b w:val="0"/>
          <w:sz w:val="24"/>
          <w:szCs w:val="24"/>
        </w:rPr>
      </w:pP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t>1, 4, 5, 6;</w:t>
      </w: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tab/>
        <w:t>3) 1, 2, 5, 6, 7;</w:t>
      </w:r>
    </w:p>
    <w:p w:rsidR="00362E40" w:rsidRPr="00362E40" w:rsidRDefault="00362E40" w:rsidP="00362E40">
      <w:pPr>
        <w:pStyle w:val="Style3"/>
        <w:widowControl/>
        <w:numPr>
          <w:ilvl w:val="0"/>
          <w:numId w:val="19"/>
        </w:numPr>
        <w:tabs>
          <w:tab w:val="left" w:pos="782"/>
          <w:tab w:val="left" w:pos="4027"/>
        </w:tabs>
        <w:spacing w:line="240" w:lineRule="auto"/>
        <w:jc w:val="left"/>
        <w:rPr>
          <w:rStyle w:val="FontStyle12"/>
          <w:rFonts w:ascii="Times New Roman" w:hAnsi="Times New Roman"/>
          <w:b w:val="0"/>
          <w:sz w:val="24"/>
          <w:szCs w:val="24"/>
        </w:rPr>
      </w:pP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t>2, 3, 4, 5, 7;</w:t>
      </w:r>
      <w:r w:rsidRPr="00362E40">
        <w:rPr>
          <w:rStyle w:val="FontStyle12"/>
          <w:rFonts w:ascii="Times New Roman" w:hAnsi="Times New Roman"/>
          <w:b w:val="0"/>
          <w:sz w:val="24"/>
          <w:szCs w:val="24"/>
        </w:rPr>
        <w:tab/>
        <w:t>4) 2, 3, 4, 5, 6, 7.</w:t>
      </w:r>
    </w:p>
    <w:p w:rsidR="00362E40" w:rsidRPr="00362E40" w:rsidRDefault="00362E40" w:rsidP="00362E40">
      <w:pPr>
        <w:jc w:val="center"/>
        <w:rPr>
          <w:b/>
        </w:rPr>
      </w:pPr>
      <w:r w:rsidRPr="00362E40">
        <w:rPr>
          <w:b/>
        </w:rPr>
        <w:t>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362E40" w:rsidRPr="00362E40" w:rsidTr="00675A5F">
        <w:tc>
          <w:tcPr>
            <w:tcW w:w="5068" w:type="dxa"/>
            <w:shd w:val="clear" w:color="auto" w:fill="auto"/>
          </w:tcPr>
          <w:p w:rsidR="00362E40" w:rsidRPr="00362E40" w:rsidRDefault="00362E40" w:rsidP="00675A5F">
            <w:pPr>
              <w:jc w:val="center"/>
              <w:rPr>
                <w:b/>
              </w:rPr>
            </w:pPr>
            <w:r w:rsidRPr="00362E40">
              <w:rPr>
                <w:b/>
              </w:rPr>
              <w:t xml:space="preserve">Задание </w:t>
            </w:r>
          </w:p>
        </w:tc>
        <w:tc>
          <w:tcPr>
            <w:tcW w:w="5069" w:type="dxa"/>
            <w:shd w:val="clear" w:color="auto" w:fill="auto"/>
          </w:tcPr>
          <w:p w:rsidR="00362E40" w:rsidRPr="00362E40" w:rsidRDefault="00362E40" w:rsidP="00675A5F">
            <w:pPr>
              <w:jc w:val="center"/>
              <w:rPr>
                <w:b/>
              </w:rPr>
            </w:pPr>
            <w:r w:rsidRPr="00362E40">
              <w:rPr>
                <w:b/>
              </w:rPr>
              <w:t xml:space="preserve">Ответ </w:t>
            </w:r>
          </w:p>
        </w:tc>
      </w:tr>
      <w:tr w:rsidR="00362E40" w:rsidRPr="00362E40" w:rsidTr="00675A5F">
        <w:tc>
          <w:tcPr>
            <w:tcW w:w="5068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1</w:t>
            </w:r>
          </w:p>
        </w:tc>
        <w:tc>
          <w:tcPr>
            <w:tcW w:w="5069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3</w:t>
            </w:r>
          </w:p>
        </w:tc>
      </w:tr>
      <w:tr w:rsidR="00362E40" w:rsidRPr="00362E40" w:rsidTr="00675A5F">
        <w:tc>
          <w:tcPr>
            <w:tcW w:w="5068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2</w:t>
            </w:r>
          </w:p>
        </w:tc>
        <w:tc>
          <w:tcPr>
            <w:tcW w:w="5069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4</w:t>
            </w:r>
          </w:p>
        </w:tc>
      </w:tr>
      <w:tr w:rsidR="00362E40" w:rsidRPr="00362E40" w:rsidTr="00675A5F">
        <w:tc>
          <w:tcPr>
            <w:tcW w:w="5068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3</w:t>
            </w:r>
          </w:p>
        </w:tc>
        <w:tc>
          <w:tcPr>
            <w:tcW w:w="5069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3</w:t>
            </w:r>
          </w:p>
        </w:tc>
      </w:tr>
      <w:tr w:rsidR="00362E40" w:rsidRPr="00362E40" w:rsidTr="00675A5F">
        <w:tc>
          <w:tcPr>
            <w:tcW w:w="5068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4</w:t>
            </w:r>
          </w:p>
        </w:tc>
        <w:tc>
          <w:tcPr>
            <w:tcW w:w="5069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3</w:t>
            </w:r>
          </w:p>
        </w:tc>
      </w:tr>
      <w:tr w:rsidR="00362E40" w:rsidRPr="00362E40" w:rsidTr="00675A5F">
        <w:tc>
          <w:tcPr>
            <w:tcW w:w="5068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5</w:t>
            </w:r>
          </w:p>
        </w:tc>
        <w:tc>
          <w:tcPr>
            <w:tcW w:w="5069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3</w:t>
            </w:r>
          </w:p>
        </w:tc>
      </w:tr>
      <w:tr w:rsidR="00362E40" w:rsidRPr="00362E40" w:rsidTr="00675A5F">
        <w:tc>
          <w:tcPr>
            <w:tcW w:w="5068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6</w:t>
            </w:r>
          </w:p>
        </w:tc>
        <w:tc>
          <w:tcPr>
            <w:tcW w:w="5069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3</w:t>
            </w:r>
          </w:p>
        </w:tc>
      </w:tr>
      <w:tr w:rsidR="00362E40" w:rsidRPr="00362E40" w:rsidTr="00675A5F">
        <w:tc>
          <w:tcPr>
            <w:tcW w:w="5068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7</w:t>
            </w:r>
          </w:p>
        </w:tc>
        <w:tc>
          <w:tcPr>
            <w:tcW w:w="5069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4</w:t>
            </w:r>
          </w:p>
        </w:tc>
      </w:tr>
      <w:tr w:rsidR="00362E40" w:rsidRPr="00362E40" w:rsidTr="00675A5F">
        <w:tc>
          <w:tcPr>
            <w:tcW w:w="5068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8</w:t>
            </w:r>
          </w:p>
        </w:tc>
        <w:tc>
          <w:tcPr>
            <w:tcW w:w="5069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3</w:t>
            </w:r>
          </w:p>
        </w:tc>
      </w:tr>
      <w:tr w:rsidR="00362E40" w:rsidRPr="00362E40" w:rsidTr="00675A5F">
        <w:tc>
          <w:tcPr>
            <w:tcW w:w="5068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9</w:t>
            </w:r>
          </w:p>
        </w:tc>
        <w:tc>
          <w:tcPr>
            <w:tcW w:w="5069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3</w:t>
            </w:r>
          </w:p>
        </w:tc>
      </w:tr>
      <w:tr w:rsidR="00362E40" w:rsidRPr="00362E40" w:rsidTr="00675A5F">
        <w:tc>
          <w:tcPr>
            <w:tcW w:w="5068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10</w:t>
            </w:r>
          </w:p>
        </w:tc>
        <w:tc>
          <w:tcPr>
            <w:tcW w:w="5069" w:type="dxa"/>
            <w:shd w:val="clear" w:color="auto" w:fill="auto"/>
          </w:tcPr>
          <w:p w:rsidR="00362E40" w:rsidRPr="00362E40" w:rsidRDefault="00362E40" w:rsidP="00675A5F">
            <w:pPr>
              <w:jc w:val="center"/>
            </w:pPr>
            <w:r w:rsidRPr="00362E40">
              <w:t>3</w:t>
            </w:r>
          </w:p>
        </w:tc>
      </w:tr>
    </w:tbl>
    <w:p w:rsidR="00362E40" w:rsidRPr="003135AD" w:rsidRDefault="00362E40" w:rsidP="00362E40">
      <w:pPr>
        <w:pStyle w:val="a3"/>
        <w:spacing w:before="0" w:beforeAutospacing="0" w:after="0" w:afterAutospacing="0"/>
        <w:rPr>
          <w:b/>
        </w:rPr>
      </w:pPr>
      <w:r w:rsidRPr="00362E40">
        <w:rPr>
          <w:b/>
        </w:rPr>
        <w:br w:type="page"/>
      </w:r>
      <w:r w:rsidRPr="003F7059">
        <w:rPr>
          <w:b/>
        </w:rPr>
        <w:lastRenderedPageBreak/>
        <w:t>Тест «Способы передачи чужой речи»</w:t>
      </w:r>
    </w:p>
    <w:p w:rsidR="00362E40" w:rsidRDefault="00362E40" w:rsidP="00362E40"/>
    <w:p w:rsidR="00362E40" w:rsidRPr="009B1FD9" w:rsidRDefault="00362E40" w:rsidP="00362E40">
      <w:pPr>
        <w:jc w:val="center"/>
        <w:rPr>
          <w:u w:val="single"/>
        </w:rPr>
      </w:pPr>
      <w:r w:rsidRPr="009B1FD9">
        <w:rPr>
          <w:u w:val="single"/>
        </w:rPr>
        <w:t xml:space="preserve"> (вариант №1)</w:t>
      </w:r>
    </w:p>
    <w:p w:rsidR="00362E40" w:rsidRPr="009B1FD9" w:rsidRDefault="00362E40" w:rsidP="00362E40">
      <w:pPr>
        <w:rPr>
          <w:b/>
        </w:rPr>
      </w:pPr>
      <w:r w:rsidRPr="009B1FD9">
        <w:rPr>
          <w:b/>
        </w:rPr>
        <w:t>1.Укажите неверное утверждение:</w:t>
      </w:r>
    </w:p>
    <w:p w:rsidR="00362E40" w:rsidRDefault="00362E40" w:rsidP="00362E40">
      <w:r>
        <w:t>А. Прямая речь – это слова какого-либо лица, передаваемые от его имени;</w:t>
      </w:r>
    </w:p>
    <w:p w:rsidR="00362E40" w:rsidRDefault="00362E40" w:rsidP="00362E40">
      <w:r>
        <w:t>Б. Диалог оформляется без использования кавычек;</w:t>
      </w:r>
    </w:p>
    <w:p w:rsidR="00362E40" w:rsidRDefault="00362E40" w:rsidP="00362E40">
      <w:r>
        <w:t>В. Стихотворный текст цитируется только с использованием кавычек;</w:t>
      </w:r>
    </w:p>
    <w:p w:rsidR="00362E40" w:rsidRDefault="00362E40" w:rsidP="00362E40">
      <w:r>
        <w:t>Г. Слова автора обычно предшествуют косвенной речи и отделяются от нее запятой.</w:t>
      </w:r>
    </w:p>
    <w:p w:rsidR="00362E40" w:rsidRPr="009B1FD9" w:rsidRDefault="00362E40" w:rsidP="00362E40">
      <w:pPr>
        <w:rPr>
          <w:b/>
        </w:rPr>
      </w:pPr>
      <w:r w:rsidRPr="009B1FD9">
        <w:rPr>
          <w:b/>
        </w:rPr>
        <w:t>2. Найдите предложения  с прямой речью (знаки препинания при прямой речи не расставлены):</w:t>
      </w:r>
    </w:p>
    <w:p w:rsidR="00362E40" w:rsidRDefault="00362E40" w:rsidP="00362E40">
      <w:r>
        <w:t>А. Что с вами приключилось, малыши?            Б. Стой, братцы, стой, кричит Мартышка.</w:t>
      </w:r>
    </w:p>
    <w:p w:rsidR="00362E40" w:rsidRDefault="00362E40" w:rsidP="00362E40">
      <w:r>
        <w:t>В. Белинский писал о том, что  стих Пушкина благороден, изящно прост.</w:t>
      </w:r>
    </w:p>
    <w:p w:rsidR="00362E40" w:rsidRDefault="00362E40" w:rsidP="00362E40">
      <w:r>
        <w:t>Г. Учитель спросил ребят, кто из них дежурит.     Д. Сегодня, спросил он, начинается олимпиада?</w:t>
      </w:r>
    </w:p>
    <w:p w:rsidR="00362E40" w:rsidRPr="009B1FD9" w:rsidRDefault="00362E40" w:rsidP="00362E40">
      <w:pPr>
        <w:rPr>
          <w:b/>
        </w:rPr>
      </w:pPr>
      <w:r w:rsidRPr="009B1FD9">
        <w:rPr>
          <w:b/>
        </w:rPr>
        <w:t>3. Укажите предложения с косвенной речью:</w:t>
      </w:r>
    </w:p>
    <w:p w:rsidR="00362E40" w:rsidRDefault="00362E40" w:rsidP="00362E40">
      <w:r>
        <w:t>А. Я спросил товарища, решил ли он задачу.      Б. Лесничий сказал, будто он видел на озере лебедей.</w:t>
      </w:r>
    </w:p>
    <w:p w:rsidR="00362E40" w:rsidRDefault="00362E40" w:rsidP="00362E40">
      <w:r>
        <w:t>В. «Скоро мост, - предупредил он, - а там и деревня».     Г. Дежурный сообщил об отсутствующих.</w:t>
      </w:r>
    </w:p>
    <w:p w:rsidR="00362E40" w:rsidRDefault="00362E40" w:rsidP="00362E40">
      <w:proofErr w:type="gramStart"/>
      <w:r>
        <w:t>Д.</w:t>
      </w:r>
      <w:proofErr w:type="gramEnd"/>
      <w:r>
        <w:t xml:space="preserve">  По словам Достоевского, любовь столь всесильна,  что перерождает и нас самих.</w:t>
      </w:r>
    </w:p>
    <w:p w:rsidR="00362E40" w:rsidRPr="009B1FD9" w:rsidRDefault="00362E40" w:rsidP="00362E40">
      <w:pPr>
        <w:rPr>
          <w:b/>
        </w:rPr>
      </w:pPr>
      <w:r w:rsidRPr="009B1FD9">
        <w:rPr>
          <w:b/>
        </w:rPr>
        <w:t>4. Найдите примеры с ошибками при передаче чужой речи:</w:t>
      </w:r>
    </w:p>
    <w:p w:rsidR="00362E40" w:rsidRDefault="00362E40" w:rsidP="00362E40">
      <w:r>
        <w:t>А. Пугачёв сказал Гринёву, что ты крепко передо мной виноват.  Б. Врач спросил, какая у меня температура.</w:t>
      </w:r>
    </w:p>
    <w:p w:rsidR="00362E40" w:rsidRDefault="00362E40" w:rsidP="00362E40">
      <w:r>
        <w:t xml:space="preserve">В. Царь говорит </w:t>
      </w:r>
      <w:proofErr w:type="spellStart"/>
      <w:r>
        <w:t>Кирибеевичу</w:t>
      </w:r>
      <w:proofErr w:type="spellEnd"/>
      <w:r>
        <w:t>, что его горю постарается помочь.</w:t>
      </w:r>
    </w:p>
    <w:p w:rsidR="00362E40" w:rsidRDefault="00362E40" w:rsidP="00362E40">
      <w:r>
        <w:t>Г. Городничий сообщает чиновникам, что он пригласил их, чтобы сообщить им пренеприятное известие.</w:t>
      </w:r>
    </w:p>
    <w:p w:rsidR="00362E40" w:rsidRDefault="00362E40" w:rsidP="00362E40">
      <w:r>
        <w:t>Д. Болельщики кричали: «Чтобы ребята не падали духом».</w:t>
      </w:r>
    </w:p>
    <w:p w:rsidR="00362E40" w:rsidRPr="009B1FD9" w:rsidRDefault="00362E40" w:rsidP="00362E40">
      <w:pPr>
        <w:rPr>
          <w:b/>
        </w:rPr>
      </w:pPr>
      <w:r w:rsidRPr="009B1FD9">
        <w:rPr>
          <w:b/>
        </w:rPr>
        <w:t>5. Укажите верное оформление предложений с прямой речью:</w:t>
      </w:r>
    </w:p>
    <w:p w:rsidR="00362E40" w:rsidRDefault="00362E40" w:rsidP="00362E40">
      <w:r>
        <w:t>А. «Ну и дождь!» - воскликнул агроном.         Б. «Что с тобой происходит?»- всё время спрашивали меня.</w:t>
      </w:r>
    </w:p>
    <w:p w:rsidR="00362E40" w:rsidRDefault="00362E40" w:rsidP="00362E40">
      <w:r>
        <w:t xml:space="preserve">В. «Погоди, капитан», - сказал </w:t>
      </w:r>
      <w:proofErr w:type="spellStart"/>
      <w:r>
        <w:t>Дерсу</w:t>
      </w:r>
      <w:proofErr w:type="spellEnd"/>
      <w:r>
        <w:t>.      Г. «Отпусти меня погулять». – Просил Саша.</w:t>
      </w:r>
    </w:p>
    <w:p w:rsidR="00362E40" w:rsidRDefault="00362E40" w:rsidP="00362E40">
      <w:r>
        <w:t>Д. «Что делать, - спросил Сергей? – Идти дальше?»</w:t>
      </w:r>
    </w:p>
    <w:p w:rsidR="00362E40" w:rsidRPr="009B1FD9" w:rsidRDefault="00362E40" w:rsidP="00362E40">
      <w:pPr>
        <w:rPr>
          <w:b/>
        </w:rPr>
      </w:pPr>
      <w:r w:rsidRPr="009B1FD9">
        <w:rPr>
          <w:b/>
        </w:rPr>
        <w:t>6. Найдите неправильный способ цитирования:</w:t>
      </w:r>
    </w:p>
    <w:p w:rsidR="00362E40" w:rsidRDefault="00362E40" w:rsidP="00362E40">
      <w:r>
        <w:t>А.  Твардовский говорил: «Кроме смеха гневного - есть ещё смех радости…».</w:t>
      </w:r>
    </w:p>
    <w:p w:rsidR="00362E40" w:rsidRDefault="00362E40" w:rsidP="00362E40">
      <w:r>
        <w:t>Б. Твардовский говорил, кроме смеха гневного, есть ещё и смех радости.</w:t>
      </w:r>
    </w:p>
    <w:p w:rsidR="00362E40" w:rsidRDefault="00362E40" w:rsidP="00362E40">
      <w:r>
        <w:t>В. Твардовский говорил,  что «кроме смеха гневного, есть ещё и смех радости».</w:t>
      </w:r>
    </w:p>
    <w:p w:rsidR="00362E40" w:rsidRDefault="00362E40" w:rsidP="00362E40">
      <w:r>
        <w:t>Г. Твардовский говорил,  что смех может быть не только гневным, есть ещё «смех радости».</w:t>
      </w:r>
    </w:p>
    <w:p w:rsidR="00362E40" w:rsidRDefault="00362E40" w:rsidP="00362E40"/>
    <w:p w:rsidR="00362E40" w:rsidRDefault="00362E40" w:rsidP="00362E40"/>
    <w:p w:rsidR="00362E40" w:rsidRPr="009B1FD9" w:rsidRDefault="00362E40" w:rsidP="00362E40">
      <w:pPr>
        <w:jc w:val="center"/>
        <w:rPr>
          <w:u w:val="single"/>
        </w:rPr>
      </w:pPr>
      <w:r w:rsidRPr="009B1FD9">
        <w:rPr>
          <w:u w:val="single"/>
        </w:rPr>
        <w:t xml:space="preserve"> (вариант №2)</w:t>
      </w:r>
    </w:p>
    <w:p w:rsidR="00362E40" w:rsidRPr="009B1FD9" w:rsidRDefault="00362E40" w:rsidP="00362E40">
      <w:pPr>
        <w:rPr>
          <w:b/>
        </w:rPr>
      </w:pPr>
      <w:r>
        <w:rPr>
          <w:b/>
        </w:rPr>
        <w:t>1.</w:t>
      </w:r>
      <w:r w:rsidRPr="009B1FD9">
        <w:rPr>
          <w:b/>
        </w:rPr>
        <w:t>Укажите неверное утверждение:</w:t>
      </w:r>
    </w:p>
    <w:p w:rsidR="00362E40" w:rsidRDefault="00362E40" w:rsidP="00362E40">
      <w:r>
        <w:t>А. Прямая речь – это очная передача чужих слов;</w:t>
      </w:r>
    </w:p>
    <w:p w:rsidR="00362E40" w:rsidRDefault="00362E40" w:rsidP="00362E40">
      <w:r>
        <w:t>Б. Предложения с косвенной речью передают только содержание чужой речи;</w:t>
      </w:r>
    </w:p>
    <w:p w:rsidR="00362E40" w:rsidRDefault="00362E40" w:rsidP="00362E40">
      <w:r>
        <w:t>В. При цитировании всегда используются кавычки;</w:t>
      </w:r>
    </w:p>
    <w:p w:rsidR="00362E40" w:rsidRDefault="00362E40" w:rsidP="00362E40">
      <w:r>
        <w:t>Г. При цитировании отдельных слов можно изменять их форму.</w:t>
      </w:r>
    </w:p>
    <w:p w:rsidR="00362E40" w:rsidRPr="009B1FD9" w:rsidRDefault="00362E40" w:rsidP="00362E40">
      <w:pPr>
        <w:rPr>
          <w:b/>
        </w:rPr>
      </w:pPr>
      <w:r w:rsidRPr="009B1FD9">
        <w:rPr>
          <w:b/>
        </w:rPr>
        <w:t>2. Найдите предложения  с прямой речью (знаки препинания при прямой речи не расставлены):</w:t>
      </w:r>
    </w:p>
    <w:p w:rsidR="00362E40" w:rsidRDefault="00362E40" w:rsidP="00362E40">
      <w:r>
        <w:lastRenderedPageBreak/>
        <w:t>А. Незнакомец поинтересовался, в каком направлении ему идти.    Б. Дети, ведите себя, пожалуйста, тихо!</w:t>
      </w:r>
    </w:p>
    <w:p w:rsidR="00362E40" w:rsidRDefault="00362E40" w:rsidP="00362E40">
      <w:r>
        <w:t xml:space="preserve">В. Чай, </w:t>
      </w:r>
      <w:proofErr w:type="gramStart"/>
      <w:r>
        <w:t>уморился</w:t>
      </w:r>
      <w:proofErr w:type="gramEnd"/>
      <w:r>
        <w:t>, голубчик мой, проговорила бабушка.    Г. Теперь, подумал я, тропинка куда-нибудь приведет.</w:t>
      </w:r>
    </w:p>
    <w:p w:rsidR="00362E40" w:rsidRDefault="00362E40" w:rsidP="00362E40">
      <w:proofErr w:type="gramStart"/>
      <w:r>
        <w:t>Д.</w:t>
      </w:r>
      <w:proofErr w:type="gramEnd"/>
      <w:r>
        <w:t xml:space="preserve"> По мнению многих, Байкал – самое красивое озеро в мире.</w:t>
      </w:r>
    </w:p>
    <w:p w:rsidR="00362E40" w:rsidRPr="00F27CD5" w:rsidRDefault="00362E40" w:rsidP="00362E40">
      <w:pPr>
        <w:rPr>
          <w:b/>
        </w:rPr>
      </w:pPr>
      <w:r w:rsidRPr="00F27CD5">
        <w:rPr>
          <w:b/>
        </w:rPr>
        <w:t>3. Укажите предложения с косвенной речью:</w:t>
      </w:r>
    </w:p>
    <w:p w:rsidR="00362E40" w:rsidRDefault="00362E40" w:rsidP="00362E40">
      <w:r>
        <w:t>А. Когда же мы виделись с тобой, спросил Ваня.         Б. Мы спросили встречных, куда они идут.</w:t>
      </w:r>
    </w:p>
    <w:p w:rsidR="00362E40" w:rsidRDefault="00362E40" w:rsidP="00362E40">
      <w:r>
        <w:t>В. Кто-то спросил меня о повестке собрания.           Г. Здравствуйте, позовите к телефону  Лену.</w:t>
      </w:r>
    </w:p>
    <w:p w:rsidR="00362E40" w:rsidRDefault="00362E40" w:rsidP="00362E40">
      <w:r>
        <w:t>Д. Тренер мне посоветовал, чтобы я глубже дышал.</w:t>
      </w:r>
    </w:p>
    <w:p w:rsidR="00362E40" w:rsidRPr="00F27CD5" w:rsidRDefault="00362E40" w:rsidP="00362E40">
      <w:pPr>
        <w:rPr>
          <w:b/>
        </w:rPr>
      </w:pPr>
      <w:r w:rsidRPr="00F27CD5">
        <w:rPr>
          <w:b/>
        </w:rPr>
        <w:t>4. Найдите примеры с ошибками при передаче чужой речи:</w:t>
      </w:r>
    </w:p>
    <w:p w:rsidR="00362E40" w:rsidRDefault="00362E40" w:rsidP="00362E40">
      <w:r>
        <w:t>А. Сокол отвечает Ужу, что я знаю счастье, я храбро бился.    Б. Учитель спросил нас, были ли мы на выставке.</w:t>
      </w:r>
    </w:p>
    <w:p w:rsidR="00362E40" w:rsidRDefault="00362E40" w:rsidP="00362E40">
      <w:r>
        <w:t>В. Отец спросил меня, какой фильм  мне понравился больше всего.</w:t>
      </w:r>
    </w:p>
    <w:p w:rsidR="00362E40" w:rsidRDefault="00362E40" w:rsidP="00362E40">
      <w:r>
        <w:t>Г. Я спросил друга, решил ли ты эту задачу.   Д. Художник Дейнека говорил, что он любит спорт.</w:t>
      </w:r>
    </w:p>
    <w:p w:rsidR="00362E40" w:rsidRPr="00F27CD5" w:rsidRDefault="00362E40" w:rsidP="00362E40">
      <w:pPr>
        <w:rPr>
          <w:b/>
        </w:rPr>
      </w:pPr>
      <w:r w:rsidRPr="00F27CD5">
        <w:rPr>
          <w:b/>
        </w:rPr>
        <w:t>5. Укажите верное оформление предложений с прямой речью:</w:t>
      </w:r>
    </w:p>
    <w:p w:rsidR="00362E40" w:rsidRDefault="00362E40" w:rsidP="00362E40">
      <w:r>
        <w:t>А. «Где твой дневник?» - спросила мать.    Б. Я спросил у Оли – «Как идут твои дела».</w:t>
      </w:r>
    </w:p>
    <w:p w:rsidR="00362E40" w:rsidRDefault="00362E40" w:rsidP="00362E40">
      <w:r>
        <w:t>В. «Вот твой новый учитель», - сказал отец.     Г. Андрей выступил вперёд: «Я поеду!»</w:t>
      </w:r>
    </w:p>
    <w:p w:rsidR="00362E40" w:rsidRDefault="00362E40" w:rsidP="00362E40">
      <w:r>
        <w:t>Д. «Что за чудный пёс!» - ликовал я.</w:t>
      </w:r>
    </w:p>
    <w:p w:rsidR="00362E40" w:rsidRPr="00F27CD5" w:rsidRDefault="00362E40" w:rsidP="00362E40">
      <w:pPr>
        <w:rPr>
          <w:b/>
        </w:rPr>
      </w:pPr>
      <w:r w:rsidRPr="00F27CD5">
        <w:rPr>
          <w:b/>
        </w:rPr>
        <w:t>6. Найдите неправильный способ цитирования:</w:t>
      </w:r>
    </w:p>
    <w:p w:rsidR="00362E40" w:rsidRDefault="00362E40" w:rsidP="00362E40">
      <w:r>
        <w:t>А. Н. Гоголь писал: « В «Ревизоре» я решил собрать в одну кучу всё дурное в России и за одним разом посмеяться над всем».</w:t>
      </w:r>
    </w:p>
    <w:p w:rsidR="00362E40" w:rsidRDefault="00362E40" w:rsidP="00362E40">
      <w:r>
        <w:t>Б. В своей гениальной комедии «Ревизор» Гоголь, по его словам, «решил собрать в одну кучу всё дурное в России и за одним разом посмеяться над всем».</w:t>
      </w:r>
    </w:p>
    <w:p w:rsidR="00362E40" w:rsidRDefault="00362E40" w:rsidP="00362E40">
      <w:r>
        <w:t>В. В своей  комедии «Ревизор» Гоголь  «решил собрать в одну кучу всё дурное в России и за одним разом посмеяться над всем».</w:t>
      </w:r>
    </w:p>
    <w:p w:rsidR="00362E40" w:rsidRDefault="00362E40" w:rsidP="00362E40">
      <w:proofErr w:type="gramStart"/>
      <w:r>
        <w:t>Г.</w:t>
      </w:r>
      <w:proofErr w:type="gramEnd"/>
      <w:r>
        <w:t xml:space="preserve">  По словам Гоголя, он в своей комедии «Ревизор» «решил</w:t>
      </w:r>
      <w:r w:rsidRPr="009B1FD9">
        <w:t xml:space="preserve"> </w:t>
      </w:r>
      <w:r>
        <w:t>собрать в одну кучу всё дурное в России и за одним разом посмеяться над всем».</w:t>
      </w:r>
    </w:p>
    <w:p w:rsidR="00362E40" w:rsidRDefault="00362E40" w:rsidP="00362E40">
      <w:pPr>
        <w:rPr>
          <w:b/>
          <w:bCs/>
        </w:rPr>
      </w:pPr>
      <w:r>
        <w:rPr>
          <w:b/>
          <w:bCs/>
        </w:rPr>
        <w:br w:type="page"/>
      </w:r>
      <w:r w:rsidRPr="003135AD">
        <w:rPr>
          <w:b/>
          <w:bCs/>
        </w:rPr>
        <w:lastRenderedPageBreak/>
        <w:t>Итоговая контрольная работа.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b/>
          <w:bCs/>
          <w:i/>
          <w:iCs/>
          <w:color w:val="000000"/>
          <w:sz w:val="22"/>
          <w:szCs w:val="22"/>
        </w:rPr>
        <w:t>1. Прочтите текст и выполните задания А1—А7, В1</w:t>
      </w:r>
      <w:r>
        <w:rPr>
          <w:color w:val="000000"/>
          <w:sz w:val="22"/>
          <w:szCs w:val="22"/>
        </w:rPr>
        <w:t>—</w:t>
      </w:r>
      <w:r w:rsidRPr="00F72861">
        <w:rPr>
          <w:b/>
          <w:i/>
          <w:iCs/>
          <w:color w:val="000000"/>
          <w:sz w:val="22"/>
          <w:szCs w:val="22"/>
        </w:rPr>
        <w:t>В14.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(1)Когда Серёжка задумывается, - кем ему быть, мысли его начинают скакать в беспорядке, и он даже удивляется своему непостоянству.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color w:val="000000"/>
          <w:sz w:val="20"/>
          <w:szCs w:val="20"/>
        </w:rPr>
        <w:t>«(2)Почему ни с того ни с сего я думаю про Антарктиду или про марки Мадагаскара? — философствует он в такие ми</w:t>
      </w:r>
      <w:r>
        <w:rPr>
          <w:color w:val="000000"/>
          <w:sz w:val="20"/>
          <w:szCs w:val="20"/>
        </w:rPr>
        <w:softHyphen/>
        <w:t>нуты. — (3)Я ведь, кажется, могу думать или не думать, но как-то само думается. (4)Вот захочу — и не буду ни математиком, ни инженером, а буду шофёром, или геологом, или, как отец и мать, конструктором. (5)На уроках географии меня</w:t>
      </w:r>
      <w:proofErr w:type="gramEnd"/>
      <w:r>
        <w:rPr>
          <w:color w:val="000000"/>
          <w:sz w:val="20"/>
          <w:szCs w:val="20"/>
        </w:rPr>
        <w:t xml:space="preserve"> так и тя</w:t>
      </w:r>
      <w:r>
        <w:rPr>
          <w:color w:val="000000"/>
          <w:sz w:val="20"/>
          <w:szCs w:val="20"/>
        </w:rPr>
        <w:softHyphen/>
        <w:t xml:space="preserve">нет уехать на Север, а на истории мне хочется раскапывать скифские курганы, разгадывать древние пергаменты... </w:t>
      </w:r>
      <w:proofErr w:type="spellStart"/>
      <w:r>
        <w:rPr>
          <w:color w:val="000000"/>
          <w:sz w:val="20"/>
          <w:szCs w:val="20"/>
        </w:rPr>
        <w:t>^По</w:t>
      </w:r>
      <w:r>
        <w:rPr>
          <w:color w:val="000000"/>
          <w:sz w:val="20"/>
          <w:szCs w:val="20"/>
        </w:rPr>
        <w:softHyphen/>
        <w:t>чему</w:t>
      </w:r>
      <w:proofErr w:type="spellEnd"/>
      <w:r>
        <w:rPr>
          <w:color w:val="000000"/>
          <w:sz w:val="20"/>
          <w:szCs w:val="20"/>
        </w:rPr>
        <w:t xml:space="preserve"> я такой, что сам себя не могу понять?» </w:t>
      </w:r>
      <w:r w:rsidRPr="00F72861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(7)И Серёжка спрашивает отца: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— (8)Пап, а как ты узнал, что хочешь быть конструктором?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 xml:space="preserve">(9)Он спрашивает это уже, наверное, в сотый раз и заранее знает всё: как отец окончил школу, потом работал на сибирской стройке — водил </w:t>
      </w:r>
      <w:proofErr w:type="gramStart"/>
      <w:r>
        <w:rPr>
          <w:color w:val="000000"/>
          <w:sz w:val="20"/>
          <w:szCs w:val="20"/>
        </w:rPr>
        <w:t>здоровенные</w:t>
      </w:r>
      <w:proofErr w:type="gramEnd"/>
      <w:r>
        <w:rPr>
          <w:color w:val="000000"/>
          <w:sz w:val="20"/>
          <w:szCs w:val="20"/>
        </w:rPr>
        <w:t xml:space="preserve"> самосвалы, потом поступил в ав</w:t>
      </w:r>
      <w:r>
        <w:rPr>
          <w:color w:val="000000"/>
          <w:sz w:val="20"/>
          <w:szCs w:val="20"/>
        </w:rPr>
        <w:softHyphen/>
        <w:t>тостроительный и там встретил маму. (10)И пока отец с удо</w:t>
      </w:r>
      <w:r>
        <w:rPr>
          <w:color w:val="000000"/>
          <w:sz w:val="20"/>
          <w:szCs w:val="20"/>
        </w:rPr>
        <w:softHyphen/>
        <w:t>вольствием вспоминает молодость, Серёжка думает о своём: «(П</w:t>
      </w:r>
      <w:proofErr w:type="gramStart"/>
      <w:r>
        <w:rPr>
          <w:color w:val="000000"/>
          <w:sz w:val="20"/>
          <w:szCs w:val="20"/>
        </w:rPr>
        <w:t>)П</w:t>
      </w:r>
      <w:proofErr w:type="gramEnd"/>
      <w:r>
        <w:rPr>
          <w:color w:val="000000"/>
          <w:sz w:val="20"/>
          <w:szCs w:val="20"/>
        </w:rPr>
        <w:t>очему-то раньше всё было просто. (12)Люди знали, кем они хотят быть, на кого надо учиться. (13)А тут стоишь, как Илья Муромец, и не знаешь: налево пойдёшь, направо пойдёшь или прямо пойдёшь?»</w:t>
      </w:r>
    </w:p>
    <w:p w:rsidR="00362E40" w:rsidRPr="00F72861" w:rsidRDefault="00362E40" w:rsidP="00362E40">
      <w:pPr>
        <w:rPr>
          <w:sz w:val="22"/>
          <w:szCs w:val="22"/>
        </w:rPr>
      </w:pPr>
      <w:proofErr w:type="gramStart"/>
      <w:r>
        <w:rPr>
          <w:color w:val="000000"/>
          <w:sz w:val="20"/>
          <w:szCs w:val="20"/>
        </w:rPr>
        <w:t>(14)И он почему-то вспомнил собаку, которая бежала за ним. (15)Так долго бежала, а только он хотел подобрать её, при</w:t>
      </w:r>
      <w:r>
        <w:rPr>
          <w:color w:val="000000"/>
          <w:sz w:val="20"/>
          <w:szCs w:val="20"/>
        </w:rPr>
        <w:softHyphen/>
        <w:t>нести домой, как она удрала. (16)Чего она, глупая, испугалась?..</w:t>
      </w:r>
      <w:proofErr w:type="gramEnd"/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—  (17)</w:t>
      </w:r>
      <w:proofErr w:type="gramStart"/>
      <w:r>
        <w:rPr>
          <w:color w:val="000000"/>
          <w:sz w:val="20"/>
          <w:szCs w:val="20"/>
        </w:rPr>
        <w:t>0</w:t>
      </w:r>
      <w:proofErr w:type="gramEnd"/>
      <w:r>
        <w:rPr>
          <w:color w:val="000000"/>
          <w:sz w:val="20"/>
          <w:szCs w:val="20"/>
        </w:rPr>
        <w:t xml:space="preserve"> чём ты думаешь? — спрашивает отец, прервав свой рассказ.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— (18)Пап, а собака — умное существо? (19)0на понимает, что ей говоришь?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— (20)По-моему, понимает.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— (21)А как понять человеку, что она чувствует?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— (22)Наверное, надо научить её говорить, — шутит отец.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— (23)Пап, я, кажется, решил: я буду ветеринаром.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— (24)Ну, как знаешь, — отец пожимает плечами и уходит из комнаты. (25)Обиделся, что ли?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— (26)А ветеринар — неплохая специальность! — кричит за стенкой отец.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(27)Нет, не обиделся. (28)Но, к сожалению, ничего взрослые не понимают. (29)Скажешь что-нибудь нечаянно, а они и ре</w:t>
      </w:r>
      <w:r>
        <w:rPr>
          <w:color w:val="000000"/>
          <w:sz w:val="20"/>
          <w:szCs w:val="20"/>
        </w:rPr>
        <w:softHyphen/>
        <w:t>шат... (30)А тут важно не ошибиться.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jc w:val="right"/>
      </w:pPr>
      <w:r>
        <w:rPr>
          <w:i/>
          <w:iCs/>
          <w:color w:val="000000"/>
          <w:sz w:val="18"/>
          <w:szCs w:val="18"/>
        </w:rPr>
        <w:t>(По Е. Велтистову)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b/>
          <w:bCs/>
          <w:i/>
          <w:iCs/>
          <w:color w:val="000000"/>
          <w:sz w:val="20"/>
          <w:szCs w:val="20"/>
        </w:rPr>
        <w:t xml:space="preserve">К каждому заданию А1—А7 </w:t>
      </w:r>
      <w:proofErr w:type="gramStart"/>
      <w:r>
        <w:rPr>
          <w:b/>
          <w:bCs/>
          <w:i/>
          <w:iCs/>
          <w:color w:val="000000"/>
          <w:sz w:val="20"/>
          <w:szCs w:val="20"/>
        </w:rPr>
        <w:t>даны</w:t>
      </w:r>
      <w:proofErr w:type="gramEnd"/>
      <w:r>
        <w:rPr>
          <w:b/>
          <w:bCs/>
          <w:i/>
          <w:iCs/>
          <w:color w:val="000000"/>
          <w:sz w:val="20"/>
          <w:szCs w:val="20"/>
        </w:rPr>
        <w:t xml:space="preserve"> 4 варианта ответа, из которых только один правильный. Номер этого ответа обведи</w:t>
      </w:r>
      <w:r>
        <w:rPr>
          <w:b/>
          <w:bCs/>
          <w:i/>
          <w:iCs/>
          <w:color w:val="000000"/>
          <w:sz w:val="20"/>
          <w:szCs w:val="20"/>
        </w:rPr>
        <w:softHyphen/>
        <w:t>те кружком.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</w:t>
      </w:r>
      <w:proofErr w:type="gramStart"/>
      <w:r>
        <w:rPr>
          <w:color w:val="000000"/>
          <w:sz w:val="20"/>
          <w:szCs w:val="20"/>
        </w:rPr>
        <w:t>1</w:t>
      </w:r>
      <w:proofErr w:type="gramEnd"/>
      <w:r>
        <w:rPr>
          <w:color w:val="000000"/>
          <w:sz w:val="20"/>
          <w:szCs w:val="20"/>
        </w:rPr>
        <w:t>. Какое из высказываний, приведённых ниже, содержит ответ на вопрос: «Почему, когда Серёжка задумывается о выбо</w:t>
      </w:r>
      <w:r>
        <w:rPr>
          <w:color w:val="000000"/>
          <w:sz w:val="20"/>
          <w:szCs w:val="20"/>
        </w:rPr>
        <w:softHyphen/>
        <w:t>ре будущей профессии, он ни на чём не может остановиться»?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1) Серёжка — человек капризный, поэтому ему ничего не нравится.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2) Серёжку многое интересует, и ему трудно сделать оконча</w:t>
      </w:r>
      <w:r>
        <w:rPr>
          <w:color w:val="000000"/>
          <w:sz w:val="20"/>
          <w:szCs w:val="20"/>
        </w:rPr>
        <w:softHyphen/>
        <w:t>тельный выбор.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3) Серёжка ничего не знает о тех профессиях, из которых должен выбрать одну.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4) Серёжка рассчитывает на то, что родители сделают этот выбор за него.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</w:t>
      </w:r>
      <w:proofErr w:type="gramStart"/>
      <w:r>
        <w:rPr>
          <w:color w:val="000000"/>
          <w:sz w:val="20"/>
          <w:szCs w:val="20"/>
        </w:rPr>
        <w:t>2</w:t>
      </w:r>
      <w:proofErr w:type="gramEnd"/>
      <w:r>
        <w:rPr>
          <w:color w:val="000000"/>
          <w:sz w:val="20"/>
          <w:szCs w:val="20"/>
        </w:rPr>
        <w:t xml:space="preserve">. Почему Серёжка считает, что </w:t>
      </w:r>
      <w:r>
        <w:rPr>
          <w:b/>
          <w:bCs/>
          <w:i/>
          <w:iCs/>
          <w:color w:val="000000"/>
          <w:sz w:val="20"/>
          <w:szCs w:val="20"/>
        </w:rPr>
        <w:t xml:space="preserve">«раньше </w:t>
      </w:r>
      <w:r>
        <w:rPr>
          <w:i/>
          <w:iCs/>
          <w:color w:val="000000"/>
          <w:sz w:val="20"/>
          <w:szCs w:val="20"/>
        </w:rPr>
        <w:t xml:space="preserve">всё </w:t>
      </w:r>
      <w:r>
        <w:rPr>
          <w:b/>
          <w:bCs/>
          <w:i/>
          <w:iCs/>
          <w:color w:val="000000"/>
          <w:sz w:val="20"/>
          <w:szCs w:val="20"/>
        </w:rPr>
        <w:t>было просто»!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 w:rsidRPr="00F72861">
        <w:rPr>
          <w:color w:val="000000"/>
          <w:sz w:val="20"/>
          <w:szCs w:val="20"/>
        </w:rPr>
        <w:t>1</w:t>
      </w:r>
      <w:r>
        <w:rPr>
          <w:color w:val="000000"/>
          <w:sz w:val="20"/>
          <w:szCs w:val="20"/>
        </w:rPr>
        <w:t>) Прошлое он представляет себе по рассказам взрослых лю</w:t>
      </w:r>
      <w:r>
        <w:rPr>
          <w:color w:val="000000"/>
          <w:sz w:val="20"/>
          <w:szCs w:val="20"/>
        </w:rPr>
        <w:softHyphen/>
        <w:t>дей, давно определивших свой жизненный путь.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 xml:space="preserve">2) Серёжка относится </w:t>
      </w:r>
      <w:proofErr w:type="gramStart"/>
      <w:r>
        <w:rPr>
          <w:i/>
          <w:iCs/>
          <w:color w:val="000000"/>
          <w:sz w:val="20"/>
          <w:szCs w:val="20"/>
        </w:rPr>
        <w:t>к-</w:t>
      </w:r>
      <w:proofErr w:type="gramEnd"/>
      <w:r>
        <w:rPr>
          <w:i/>
          <w:iCs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минувшему пренебрежительно и считает как близкое, так и отдалённое прошлое примитивным.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3) Прошлое вообще не вызывает интереса у Серёжки, и он невнимательно слушает рассказы отца о его молодых годах.</w:t>
      </w:r>
    </w:p>
    <w:p w:rsidR="00362E40" w:rsidRPr="00CC1AC2" w:rsidRDefault="00362E40" w:rsidP="00362E40">
      <w:pPr>
        <w:rPr>
          <w:sz w:val="22"/>
          <w:szCs w:val="22"/>
        </w:rPr>
      </w:pPr>
      <w:r>
        <w:rPr>
          <w:color w:val="000000"/>
          <w:sz w:val="20"/>
          <w:szCs w:val="20"/>
        </w:rPr>
        <w:t xml:space="preserve">4) Серёжка относится поверхностно ко всему, что </w:t>
      </w:r>
      <w:proofErr w:type="gramStart"/>
      <w:r>
        <w:rPr>
          <w:color w:val="000000"/>
          <w:sz w:val="20"/>
          <w:szCs w:val="20"/>
        </w:rPr>
        <w:t>-п</w:t>
      </w:r>
      <w:proofErr w:type="gramEnd"/>
      <w:r>
        <w:rPr>
          <w:color w:val="000000"/>
          <w:sz w:val="20"/>
          <w:szCs w:val="20"/>
        </w:rPr>
        <w:t>рямо не касается его самого, в том числе и к прошлому.</w:t>
      </w:r>
    </w:p>
    <w:p w:rsidR="00362E40" w:rsidRPr="00CC1AC2" w:rsidRDefault="00362E40" w:rsidP="00362E40">
      <w:pPr>
        <w:rPr>
          <w:sz w:val="22"/>
          <w:szCs w:val="22"/>
        </w:rPr>
      </w:pP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sz w:val="20"/>
          <w:szCs w:val="20"/>
        </w:rPr>
        <w:t xml:space="preserve">A3. </w:t>
      </w:r>
      <w:r>
        <w:rPr>
          <w:color w:val="000000"/>
          <w:sz w:val="20"/>
          <w:szCs w:val="20"/>
        </w:rPr>
        <w:t>Как характеризует героя информация, заключённая в пред</w:t>
      </w:r>
      <w:r>
        <w:rPr>
          <w:color w:val="000000"/>
          <w:sz w:val="20"/>
          <w:szCs w:val="20"/>
        </w:rPr>
        <w:softHyphen/>
        <w:t>ложениях 14—16?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1) Серёжка — человек безответственный, собиравшийся взять домой собаку без согласия родителей.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2) Серёжка склонен к сентиментальности, он любит вспоми</w:t>
      </w:r>
      <w:r>
        <w:rPr>
          <w:color w:val="000000"/>
          <w:sz w:val="20"/>
          <w:szCs w:val="20"/>
        </w:rPr>
        <w:softHyphen/>
        <w:t>нать трогательные моменты своей жизни.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3) Серёжка — человек нерешительный и слабохарактерный, и поэтому его легко подтолкнуть к поступку, который противо</w:t>
      </w:r>
      <w:r>
        <w:rPr>
          <w:color w:val="000000"/>
          <w:sz w:val="20"/>
          <w:szCs w:val="20"/>
        </w:rPr>
        <w:softHyphen/>
        <w:t>речит его правилам.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4) Серёжка добр и отзывчив, он способен протянуть руку помощи существу, попавшему в трудное положение.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А</w:t>
      </w:r>
      <w:proofErr w:type="gramStart"/>
      <w:r>
        <w:rPr>
          <w:color w:val="000000"/>
          <w:sz w:val="20"/>
          <w:szCs w:val="20"/>
        </w:rPr>
        <w:t>4</w:t>
      </w:r>
      <w:proofErr w:type="gramEnd"/>
      <w:r>
        <w:rPr>
          <w:color w:val="000000"/>
          <w:sz w:val="20"/>
          <w:szCs w:val="20"/>
        </w:rPr>
        <w:t xml:space="preserve">. Укажите, в каком значении употребляется в тексте слово </w:t>
      </w:r>
      <w:r>
        <w:rPr>
          <w:i/>
          <w:iCs/>
          <w:color w:val="000000"/>
          <w:sz w:val="20"/>
          <w:szCs w:val="20"/>
        </w:rPr>
        <w:t xml:space="preserve">«разгадывать» </w:t>
      </w:r>
      <w:r>
        <w:rPr>
          <w:color w:val="000000"/>
          <w:sz w:val="20"/>
          <w:szCs w:val="20"/>
        </w:rPr>
        <w:t>(предложение 5).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1) искать решение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2) расшифровывать</w:t>
      </w: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lastRenderedPageBreak/>
        <w:t>3) выяснять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4) предсказывать будущее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А5. Какое предложение текста противопоставлено по содер</w:t>
      </w:r>
      <w:r>
        <w:rPr>
          <w:color w:val="000000"/>
          <w:sz w:val="20"/>
          <w:szCs w:val="20"/>
        </w:rPr>
        <w:softHyphen/>
        <w:t xml:space="preserve">жанию предложению 12: </w:t>
      </w:r>
      <w:r>
        <w:rPr>
          <w:b/>
          <w:bCs/>
          <w:i/>
          <w:iCs/>
          <w:color w:val="000000"/>
          <w:sz w:val="20"/>
          <w:szCs w:val="20"/>
        </w:rPr>
        <w:t>«Люди знали, кем они хотят быть, на кого надо учиться»?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1) 23</w:t>
      </w:r>
      <w:r>
        <w:rPr>
          <w:rFonts w:asci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  <w:t>2) 3</w:t>
      </w:r>
      <w:r>
        <w:rPr>
          <w:rFonts w:asci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color w:val="000000"/>
          <w:sz w:val="20"/>
          <w:szCs w:val="20"/>
        </w:rPr>
        <w:t>3</w:t>
      </w:r>
      <w:proofErr w:type="spellEnd"/>
      <w:r>
        <w:rPr>
          <w:color w:val="000000"/>
          <w:sz w:val="20"/>
          <w:szCs w:val="20"/>
        </w:rPr>
        <w:t>) 6</w:t>
      </w:r>
      <w:r>
        <w:rPr>
          <w:rFonts w:asci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  <w:t>4) 26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А</w:t>
      </w:r>
      <w:proofErr w:type="gramStart"/>
      <w:r>
        <w:rPr>
          <w:color w:val="000000"/>
          <w:sz w:val="20"/>
          <w:szCs w:val="20"/>
        </w:rPr>
        <w:t>6</w:t>
      </w:r>
      <w:proofErr w:type="gramEnd"/>
      <w:r>
        <w:rPr>
          <w:color w:val="000000"/>
          <w:sz w:val="20"/>
          <w:szCs w:val="20"/>
        </w:rPr>
        <w:t>. Выберите верное продолжение ответа на вопрос: «Поче</w:t>
      </w:r>
      <w:r>
        <w:rPr>
          <w:color w:val="000000"/>
          <w:sz w:val="20"/>
          <w:szCs w:val="20"/>
        </w:rPr>
        <w:softHyphen/>
        <w:t xml:space="preserve">му автор называет героя не Сергеем, не Серёгой, а </w:t>
      </w:r>
      <w:r>
        <w:rPr>
          <w:b/>
          <w:bCs/>
          <w:i/>
          <w:iCs/>
          <w:color w:val="000000"/>
          <w:sz w:val="20"/>
          <w:szCs w:val="20"/>
        </w:rPr>
        <w:t xml:space="preserve">Серёжкой?» </w:t>
      </w:r>
      <w:r>
        <w:rPr>
          <w:b/>
          <w:bCs/>
          <w:color w:val="000000"/>
          <w:sz w:val="20"/>
          <w:szCs w:val="20"/>
        </w:rPr>
        <w:t>Такая форма имени говорит о том, что...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1) автор создаёт отрицательный образ.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2) автор иронически относится к своему герою.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3) герой произведения — школьник, подросток.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4) окружающие не принимают героя всерьёз.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А</w:t>
      </w:r>
      <w:proofErr w:type="gramStart"/>
      <w:r>
        <w:rPr>
          <w:color w:val="000000"/>
          <w:sz w:val="20"/>
          <w:szCs w:val="20"/>
        </w:rPr>
        <w:t>7</w:t>
      </w:r>
      <w:proofErr w:type="gramEnd"/>
      <w:r>
        <w:rPr>
          <w:color w:val="000000"/>
          <w:sz w:val="20"/>
          <w:szCs w:val="20"/>
        </w:rPr>
        <w:t>. Прочитайте предложения 11—13. Какое средство речевой вы</w:t>
      </w:r>
      <w:r>
        <w:rPr>
          <w:color w:val="000000"/>
          <w:sz w:val="20"/>
          <w:szCs w:val="20"/>
        </w:rPr>
        <w:softHyphen/>
        <w:t>разительности использовано автором в одном из этих предложений?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1) эпитет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2) однокоренные слова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3) олицетворение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4) сравнение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b/>
          <w:bCs/>
          <w:i/>
          <w:iCs/>
          <w:color w:val="000000"/>
          <w:sz w:val="20"/>
          <w:szCs w:val="20"/>
        </w:rPr>
        <w:t>Ответы на задания В1—В14 записывайте словами или цифрами, разделяя их, если нужно, запятыми.</w:t>
      </w:r>
    </w:p>
    <w:p w:rsidR="00362E40" w:rsidRDefault="00362E40" w:rsidP="00362E40">
      <w:pPr>
        <w:pBdr>
          <w:bottom w:val="single" w:sz="12" w:space="1" w:color="auto"/>
        </w:pBdr>
        <w:rPr>
          <w:color w:val="000000"/>
          <w:sz w:val="20"/>
          <w:szCs w:val="20"/>
        </w:rPr>
      </w:pPr>
      <w:r w:rsidRPr="0076376D">
        <w:rPr>
          <w:bCs/>
          <w:color w:val="000000"/>
          <w:sz w:val="20"/>
          <w:szCs w:val="20"/>
        </w:rPr>
        <w:t>В</w:t>
      </w:r>
      <w:proofErr w:type="gramStart"/>
      <w:r w:rsidRPr="0076376D">
        <w:rPr>
          <w:bCs/>
          <w:color w:val="000000"/>
          <w:sz w:val="20"/>
          <w:szCs w:val="20"/>
        </w:rPr>
        <w:t>1</w:t>
      </w:r>
      <w:proofErr w:type="gramEnd"/>
      <w:r>
        <w:rPr>
          <w:b/>
          <w:bCs/>
          <w:color w:val="000000"/>
          <w:sz w:val="20"/>
          <w:szCs w:val="20"/>
        </w:rPr>
        <w:t xml:space="preserve">. </w:t>
      </w:r>
      <w:proofErr w:type="gramStart"/>
      <w:r>
        <w:rPr>
          <w:color w:val="000000"/>
          <w:sz w:val="20"/>
          <w:szCs w:val="20"/>
        </w:rPr>
        <w:t xml:space="preserve">Замените слово </w:t>
      </w:r>
      <w:r>
        <w:rPr>
          <w:b/>
          <w:bCs/>
          <w:i/>
          <w:iCs/>
          <w:color w:val="000000"/>
          <w:sz w:val="20"/>
          <w:szCs w:val="20"/>
        </w:rPr>
        <w:t xml:space="preserve">ЗДОРОВЕННЫЕ </w:t>
      </w:r>
      <w:r>
        <w:rPr>
          <w:color w:val="000000"/>
          <w:sz w:val="20"/>
          <w:szCs w:val="20"/>
        </w:rPr>
        <w:t>из предложения 9 сино</w:t>
      </w:r>
      <w:r>
        <w:rPr>
          <w:color w:val="000000"/>
          <w:sz w:val="20"/>
          <w:szCs w:val="20"/>
        </w:rPr>
        <w:softHyphen/>
        <w:t>нимичным словосочетанием, не имеющим стилистической окра</w:t>
      </w:r>
      <w:r>
        <w:rPr>
          <w:color w:val="000000"/>
          <w:sz w:val="20"/>
          <w:szCs w:val="20"/>
        </w:rPr>
        <w:softHyphen/>
        <w:t>ски (стилистически нейтральным).</w:t>
      </w:r>
      <w:proofErr w:type="gramEnd"/>
      <w:r>
        <w:rPr>
          <w:color w:val="000000"/>
          <w:sz w:val="20"/>
          <w:szCs w:val="20"/>
        </w:rPr>
        <w:t xml:space="preserve"> Напишите это словосочетание.</w:t>
      </w:r>
    </w:p>
    <w:p w:rsidR="00362E40" w:rsidRPr="00CC1AC2" w:rsidRDefault="00362E40" w:rsidP="00362E40">
      <w:pPr>
        <w:pBdr>
          <w:bottom w:val="single" w:sz="12" w:space="1" w:color="auto"/>
        </w:pBdr>
        <w:rPr>
          <w:sz w:val="22"/>
          <w:szCs w:val="22"/>
        </w:rPr>
      </w:pPr>
    </w:p>
    <w:p w:rsidR="00362E40" w:rsidRPr="00CC1AC2" w:rsidRDefault="00362E40" w:rsidP="00362E40">
      <w:pPr>
        <w:rPr>
          <w:sz w:val="22"/>
          <w:szCs w:val="22"/>
        </w:rPr>
      </w:pP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</w:t>
      </w:r>
      <w:proofErr w:type="gramStart"/>
      <w:r>
        <w:rPr>
          <w:color w:val="000000"/>
          <w:sz w:val="20"/>
          <w:szCs w:val="20"/>
        </w:rPr>
        <w:t>2</w:t>
      </w:r>
      <w:proofErr w:type="gramEnd"/>
      <w:r>
        <w:rPr>
          <w:color w:val="000000"/>
          <w:sz w:val="20"/>
          <w:szCs w:val="20"/>
        </w:rPr>
        <w:t xml:space="preserve">.  Из предложения 26 выпишите слово с </w:t>
      </w:r>
      <w:r>
        <w:rPr>
          <w:b/>
          <w:bCs/>
          <w:color w:val="000000"/>
          <w:sz w:val="20"/>
          <w:szCs w:val="20"/>
        </w:rPr>
        <w:t>непроверяемыми</w:t>
      </w:r>
      <w:r>
        <w:t xml:space="preserve"> </w:t>
      </w:r>
      <w:r>
        <w:rPr>
          <w:color w:val="000000"/>
          <w:sz w:val="20"/>
          <w:szCs w:val="20"/>
        </w:rPr>
        <w:t>безударными гласными в корне.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_____________________________________________________________________________________________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В3.Из предложений 5—8 выпишите все слова, в которых правописание </w:t>
      </w:r>
      <w:r>
        <w:rPr>
          <w:b/>
          <w:bCs/>
          <w:color w:val="000000"/>
          <w:sz w:val="20"/>
          <w:szCs w:val="20"/>
        </w:rPr>
        <w:t xml:space="preserve">приставки </w:t>
      </w:r>
      <w:r>
        <w:rPr>
          <w:color w:val="000000"/>
          <w:sz w:val="20"/>
          <w:szCs w:val="20"/>
        </w:rPr>
        <w:t>зависит от глухости/звонкости звука,</w:t>
      </w:r>
      <w:r>
        <w:t xml:space="preserve"> </w:t>
      </w:r>
      <w:r>
        <w:rPr>
          <w:color w:val="000000"/>
          <w:sz w:val="20"/>
          <w:szCs w:val="20"/>
        </w:rPr>
        <w:t xml:space="preserve">обозначаемого следующей после приставки буквой. 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_____________________________________________________________________________________________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</w:t>
      </w:r>
      <w:proofErr w:type="gramStart"/>
      <w:r>
        <w:rPr>
          <w:color w:val="000000"/>
          <w:sz w:val="20"/>
          <w:szCs w:val="20"/>
        </w:rPr>
        <w:t>4</w:t>
      </w:r>
      <w:proofErr w:type="gramEnd"/>
      <w:r>
        <w:rPr>
          <w:color w:val="000000"/>
          <w:sz w:val="20"/>
          <w:szCs w:val="20"/>
        </w:rPr>
        <w:t xml:space="preserve">.  Из предложений 24—25 выпишите глагол, в котором правописание безударного </w:t>
      </w:r>
      <w:r>
        <w:rPr>
          <w:b/>
          <w:bCs/>
          <w:color w:val="000000"/>
          <w:sz w:val="20"/>
          <w:szCs w:val="20"/>
        </w:rPr>
        <w:t xml:space="preserve">суффикса </w:t>
      </w:r>
      <w:r>
        <w:rPr>
          <w:color w:val="000000"/>
          <w:sz w:val="20"/>
          <w:szCs w:val="20"/>
        </w:rPr>
        <w:t>обусловлено конечным гласным основы неопределённой формы.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_____________________________________________________________________________________________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В5. В приведённых ниже предложениях из прочитанного текста пронумерованы все запятые.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Выпишите цифры, обозначающие запятые при </w:t>
      </w:r>
      <w:r>
        <w:rPr>
          <w:b/>
          <w:bCs/>
          <w:color w:val="000000"/>
          <w:sz w:val="20"/>
          <w:szCs w:val="20"/>
        </w:rPr>
        <w:t xml:space="preserve">вводном слове. </w:t>
      </w:r>
      <w:r>
        <w:rPr>
          <w:i/>
          <w:iCs/>
          <w:color w:val="000000"/>
          <w:sz w:val="20"/>
          <w:szCs w:val="20"/>
        </w:rPr>
        <w:t>Нет(1) не обиделся. Но(2) к сожалению(3) ничего взрослые не  понимают. Скажешь что-нибудь нечаянно(4)  а они и решат...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  <w:sz w:val="20"/>
          <w:szCs w:val="20"/>
        </w:rPr>
        <w:t>_____________________________________________________________________________________________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50603A">
        <w:rPr>
          <w:bCs/>
          <w:color w:val="000000"/>
          <w:sz w:val="20"/>
          <w:szCs w:val="20"/>
        </w:rPr>
        <w:t>В</w:t>
      </w:r>
      <w:proofErr w:type="gramStart"/>
      <w:r>
        <w:rPr>
          <w:bCs/>
          <w:color w:val="000000"/>
          <w:sz w:val="20"/>
          <w:szCs w:val="20"/>
        </w:rPr>
        <w:t>6</w:t>
      </w:r>
      <w:proofErr w:type="gramEnd"/>
      <w:r w:rsidRPr="0050603A">
        <w:rPr>
          <w:bCs/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 Замените словосочетание </w:t>
      </w:r>
      <w:r>
        <w:rPr>
          <w:b/>
          <w:bCs/>
          <w:i/>
          <w:iCs/>
          <w:color w:val="000000"/>
          <w:sz w:val="20"/>
          <w:szCs w:val="20"/>
        </w:rPr>
        <w:t xml:space="preserve">СКИФСКИЕ КУРГАНЫ </w:t>
      </w:r>
      <w:r>
        <w:rPr>
          <w:color w:val="000000"/>
          <w:sz w:val="20"/>
          <w:szCs w:val="20"/>
        </w:rPr>
        <w:t>(пред</w:t>
      </w:r>
      <w:r>
        <w:rPr>
          <w:color w:val="000000"/>
          <w:sz w:val="20"/>
          <w:szCs w:val="20"/>
        </w:rPr>
        <w:softHyphen/>
        <w:t xml:space="preserve">ложение 5), построенное на основе </w:t>
      </w:r>
      <w:r>
        <w:rPr>
          <w:b/>
          <w:bCs/>
          <w:color w:val="000000"/>
          <w:sz w:val="20"/>
          <w:szCs w:val="20"/>
        </w:rPr>
        <w:t xml:space="preserve">согласования, </w:t>
      </w:r>
      <w:r>
        <w:rPr>
          <w:color w:val="000000"/>
          <w:sz w:val="20"/>
          <w:szCs w:val="20"/>
        </w:rPr>
        <w:t>синонимич</w:t>
      </w:r>
      <w:r>
        <w:rPr>
          <w:color w:val="000000"/>
          <w:sz w:val="20"/>
          <w:szCs w:val="20"/>
        </w:rPr>
        <w:softHyphen/>
        <w:t xml:space="preserve">ным словосочетанием со связью </w:t>
      </w:r>
      <w:r>
        <w:rPr>
          <w:b/>
          <w:bCs/>
          <w:color w:val="000000"/>
          <w:sz w:val="20"/>
          <w:szCs w:val="20"/>
        </w:rPr>
        <w:t xml:space="preserve">управление. </w:t>
      </w:r>
      <w:r>
        <w:rPr>
          <w:color w:val="000000"/>
          <w:sz w:val="20"/>
          <w:szCs w:val="20"/>
        </w:rPr>
        <w:t>Напишите полу</w:t>
      </w:r>
      <w:r>
        <w:rPr>
          <w:color w:val="000000"/>
          <w:sz w:val="20"/>
          <w:szCs w:val="20"/>
        </w:rPr>
        <w:softHyphen/>
        <w:t>чившееся словосочетание.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_____________________________________________________________________________________________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</w:t>
      </w:r>
      <w:proofErr w:type="gramStart"/>
      <w:r>
        <w:rPr>
          <w:color w:val="000000"/>
          <w:sz w:val="20"/>
          <w:szCs w:val="20"/>
        </w:rPr>
        <w:t>7</w:t>
      </w:r>
      <w:proofErr w:type="gramEnd"/>
      <w:r>
        <w:rPr>
          <w:color w:val="000000"/>
          <w:sz w:val="20"/>
          <w:szCs w:val="20"/>
        </w:rPr>
        <w:t xml:space="preserve">. Выпишите </w:t>
      </w:r>
      <w:r>
        <w:rPr>
          <w:b/>
          <w:bCs/>
          <w:color w:val="000000"/>
          <w:sz w:val="20"/>
          <w:szCs w:val="20"/>
        </w:rPr>
        <w:t xml:space="preserve">грамматическую основу </w:t>
      </w:r>
      <w:r>
        <w:rPr>
          <w:color w:val="000000"/>
          <w:sz w:val="20"/>
          <w:szCs w:val="20"/>
        </w:rPr>
        <w:t>предложения 11.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_____________________________________________________________________________________________</w:t>
      </w:r>
    </w:p>
    <w:p w:rsidR="00362E40" w:rsidRDefault="00362E40" w:rsidP="00362E40">
      <w:pPr>
        <w:rPr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В8</w:t>
      </w:r>
      <w:r w:rsidRPr="0050603A">
        <w:rPr>
          <w:bCs/>
          <w:color w:val="000000"/>
          <w:sz w:val="20"/>
          <w:szCs w:val="20"/>
        </w:rPr>
        <w:t>.</w:t>
      </w:r>
      <w:r>
        <w:rPr>
          <w:b/>
          <w:bCs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Среди предложений 21—25 найдите предложение с </w:t>
      </w:r>
      <w:r>
        <w:rPr>
          <w:b/>
          <w:bCs/>
          <w:color w:val="000000"/>
          <w:sz w:val="20"/>
          <w:szCs w:val="20"/>
        </w:rPr>
        <w:t>од</w:t>
      </w:r>
      <w:r>
        <w:rPr>
          <w:b/>
          <w:bCs/>
          <w:color w:val="000000"/>
          <w:sz w:val="20"/>
          <w:szCs w:val="20"/>
        </w:rPr>
        <w:softHyphen/>
        <w:t xml:space="preserve">нородными членами. </w:t>
      </w:r>
      <w:r>
        <w:rPr>
          <w:color w:val="000000"/>
          <w:sz w:val="20"/>
          <w:szCs w:val="20"/>
        </w:rPr>
        <w:t>Напишите номер этого предложения.</w:t>
      </w:r>
    </w:p>
    <w:p w:rsidR="00362E40" w:rsidRPr="00CC1AC2" w:rsidRDefault="00362E40" w:rsidP="00362E40">
      <w:pPr>
        <w:rPr>
          <w:sz w:val="22"/>
          <w:szCs w:val="22"/>
        </w:rPr>
      </w:pPr>
      <w:r>
        <w:rPr>
          <w:color w:val="000000"/>
          <w:sz w:val="20"/>
          <w:szCs w:val="20"/>
        </w:rPr>
        <w:t>_____________________________________________________________________________________________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</w:t>
      </w:r>
      <w:proofErr w:type="gramStart"/>
      <w:r>
        <w:rPr>
          <w:color w:val="000000"/>
          <w:sz w:val="20"/>
          <w:szCs w:val="20"/>
        </w:rPr>
        <w:t>9</w:t>
      </w:r>
      <w:proofErr w:type="gramEnd"/>
      <w:r>
        <w:rPr>
          <w:color w:val="000000"/>
          <w:sz w:val="20"/>
          <w:szCs w:val="20"/>
        </w:rPr>
        <w:t>. Среди предложений 14—17 найдите предложение с обо</w:t>
      </w:r>
      <w:r>
        <w:rPr>
          <w:color w:val="000000"/>
          <w:sz w:val="20"/>
          <w:szCs w:val="20"/>
        </w:rPr>
        <w:softHyphen/>
        <w:t>собленным согласованным определением. Напишите номер этого предложения.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_____________________________________________________________________________________________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В10. Укажите количество грамматических основ в предложе</w:t>
      </w:r>
      <w:r>
        <w:rPr>
          <w:color w:val="000000"/>
          <w:sz w:val="20"/>
          <w:szCs w:val="20"/>
        </w:rPr>
        <w:softHyphen/>
        <w:t>нии 3.</w:t>
      </w:r>
    </w:p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_____________________________________________________________________________________________</w:t>
      </w:r>
    </w:p>
    <w:p w:rsidR="00362E40" w:rsidRDefault="00362E40" w:rsidP="00362E40">
      <w:pPr>
        <w:rPr>
          <w:sz w:val="22"/>
          <w:szCs w:val="22"/>
        </w:rPr>
      </w:pPr>
      <w:r>
        <w:rPr>
          <w:sz w:val="22"/>
          <w:szCs w:val="22"/>
        </w:rPr>
        <w:t xml:space="preserve">Ответы: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0"/>
        <w:gridCol w:w="360"/>
      </w:tblGrid>
      <w:tr w:rsidR="00362E40" w:rsidTr="00675A5F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Al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A2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</w:rPr>
              <w:t>A3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A4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A5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A6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A7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</w:tbl>
    <w:p w:rsidR="00362E40" w:rsidRDefault="00362E40" w:rsidP="00362E40">
      <w:pPr>
        <w:rPr>
          <w:sz w:val="22"/>
          <w:szCs w:val="2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43"/>
        <w:gridCol w:w="3264"/>
      </w:tblGrid>
      <w:tr w:rsidR="00362E40" w:rsidTr="00675A5F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Bl</w:t>
            </w:r>
            <w:proofErr w:type="spellEnd"/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18"/>
                <w:szCs w:val="18"/>
              </w:rPr>
              <w:t>очень большие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  <w:lang w:val="en-US"/>
              </w:rPr>
              <w:t>B2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18"/>
                <w:szCs w:val="18"/>
              </w:rPr>
              <w:t>ветеринар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  <w:lang w:val="en-US"/>
              </w:rPr>
              <w:t>B3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18"/>
                <w:szCs w:val="18"/>
              </w:rPr>
              <w:t>раскапывать; разгадывать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  <w:lang w:val="en-US"/>
              </w:rPr>
              <w:t>B4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18"/>
                <w:szCs w:val="18"/>
              </w:rPr>
              <w:t>обиделся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  <w:lang w:val="en-US"/>
              </w:rPr>
              <w:t>B5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2,3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Pr="0076376D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18"/>
                <w:szCs w:val="18"/>
              </w:rPr>
              <w:t>курганы скифов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Pr="0076376D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18"/>
                <w:szCs w:val="18"/>
              </w:rPr>
              <w:t>всё было просто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Pr="0076376D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Pr="0076376D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18"/>
                <w:szCs w:val="18"/>
              </w:rPr>
              <w:t xml:space="preserve"> 16</w:t>
            </w:r>
          </w:p>
        </w:tc>
      </w:tr>
      <w:tr w:rsidR="00362E40" w:rsidTr="00675A5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  <w:lang w:val="en-US"/>
              </w:rPr>
              <w:t>B</w:t>
            </w:r>
            <w:r w:rsidRPr="0076376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E40" w:rsidRDefault="00362E40" w:rsidP="00675A5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362E40" w:rsidRDefault="00362E40" w:rsidP="00362E40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362E40" w:rsidRDefault="00362E40" w:rsidP="00362E40">
      <w:pPr>
        <w:rPr>
          <w:b/>
          <w:bCs/>
        </w:rPr>
      </w:pPr>
    </w:p>
    <w:p w:rsidR="000C1A61" w:rsidRDefault="000C1A61"/>
    <w:sectPr w:rsidR="000C1A61" w:rsidSect="0032407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B9F"/>
    <w:multiLevelType w:val="singleLevel"/>
    <w:tmpl w:val="F848A556"/>
    <w:lvl w:ilvl="0">
      <w:start w:val="9"/>
      <w:numFmt w:val="upperRoman"/>
      <w:lvlText w:val="%1."/>
      <w:legacy w:legacy="1" w:legacySpace="0" w:legacyIndent="451"/>
      <w:lvlJc w:val="left"/>
      <w:rPr>
        <w:rFonts w:ascii="Century Schoolbook" w:hAnsi="Century Schoolbook" w:hint="default"/>
      </w:rPr>
    </w:lvl>
  </w:abstractNum>
  <w:abstractNum w:abstractNumId="1">
    <w:nsid w:val="006A067C"/>
    <w:multiLevelType w:val="singleLevel"/>
    <w:tmpl w:val="C1820F14"/>
    <w:lvl w:ilvl="0">
      <w:start w:val="1"/>
      <w:numFmt w:val="decimal"/>
      <w:lvlText w:val="%1)"/>
      <w:legacy w:legacy="1" w:legacySpace="0" w:legacyIndent="268"/>
      <w:lvlJc w:val="left"/>
      <w:rPr>
        <w:rFonts w:ascii="Bookman Old Style" w:hAnsi="Bookman Old Style" w:hint="default"/>
      </w:rPr>
    </w:lvl>
  </w:abstractNum>
  <w:abstractNum w:abstractNumId="2">
    <w:nsid w:val="030F7474"/>
    <w:multiLevelType w:val="singleLevel"/>
    <w:tmpl w:val="A4828C84"/>
    <w:lvl w:ilvl="0">
      <w:start w:val="1"/>
      <w:numFmt w:val="decimal"/>
      <w:lvlText w:val="%1)"/>
      <w:legacy w:legacy="1" w:legacySpace="0" w:legacyIndent="264"/>
      <w:lvlJc w:val="left"/>
      <w:rPr>
        <w:rFonts w:ascii="Century Schoolbook" w:hAnsi="Century Schoolbook" w:hint="default"/>
      </w:rPr>
    </w:lvl>
  </w:abstractNum>
  <w:abstractNum w:abstractNumId="3">
    <w:nsid w:val="04833945"/>
    <w:multiLevelType w:val="singleLevel"/>
    <w:tmpl w:val="93DAADCA"/>
    <w:lvl w:ilvl="0">
      <w:start w:val="5"/>
      <w:numFmt w:val="upperRoman"/>
      <w:lvlText w:val="%1."/>
      <w:legacy w:legacy="1" w:legacySpace="0" w:legacyIndent="461"/>
      <w:lvlJc w:val="left"/>
      <w:rPr>
        <w:rFonts w:ascii="Bookman Old Style" w:hAnsi="Bookman Old Style" w:hint="default"/>
      </w:rPr>
    </w:lvl>
  </w:abstractNum>
  <w:abstractNum w:abstractNumId="4">
    <w:nsid w:val="0E724B54"/>
    <w:multiLevelType w:val="singleLevel"/>
    <w:tmpl w:val="491E7FDC"/>
    <w:lvl w:ilvl="0">
      <w:start w:val="1"/>
      <w:numFmt w:val="decimal"/>
      <w:lvlText w:val="%1)"/>
      <w:legacy w:legacy="1" w:legacySpace="0" w:legacyIndent="269"/>
      <w:lvlJc w:val="left"/>
      <w:rPr>
        <w:rFonts w:ascii="Bookman Old Style" w:hAnsi="Bookman Old Style" w:hint="default"/>
      </w:rPr>
    </w:lvl>
  </w:abstractNum>
  <w:abstractNum w:abstractNumId="5">
    <w:nsid w:val="187279F1"/>
    <w:multiLevelType w:val="singleLevel"/>
    <w:tmpl w:val="D7489582"/>
    <w:lvl w:ilvl="0">
      <w:start w:val="1"/>
      <w:numFmt w:val="decimal"/>
      <w:lvlText w:val="%1)"/>
      <w:legacy w:legacy="1" w:legacySpace="0" w:legacyIndent="279"/>
      <w:lvlJc w:val="left"/>
      <w:rPr>
        <w:rFonts w:ascii="Century Schoolbook" w:hAnsi="Century Schoolbook" w:hint="default"/>
      </w:rPr>
    </w:lvl>
  </w:abstractNum>
  <w:abstractNum w:abstractNumId="6">
    <w:nsid w:val="348465FB"/>
    <w:multiLevelType w:val="singleLevel"/>
    <w:tmpl w:val="5B2E5B42"/>
    <w:lvl w:ilvl="0">
      <w:start w:val="3"/>
      <w:numFmt w:val="upperRoman"/>
      <w:lvlText w:val="%1."/>
      <w:legacy w:legacy="1" w:legacySpace="0" w:legacyIndent="442"/>
      <w:lvlJc w:val="left"/>
      <w:rPr>
        <w:rFonts w:ascii="Bookman Old Style" w:hAnsi="Bookman Old Style" w:hint="default"/>
      </w:rPr>
    </w:lvl>
  </w:abstractNum>
  <w:abstractNum w:abstractNumId="7">
    <w:nsid w:val="36D30C50"/>
    <w:multiLevelType w:val="singleLevel"/>
    <w:tmpl w:val="2AEC11DE"/>
    <w:lvl w:ilvl="0">
      <w:start w:val="1"/>
      <w:numFmt w:val="decimal"/>
      <w:lvlText w:val="%1)"/>
      <w:legacy w:legacy="1" w:legacySpace="0" w:legacyIndent="278"/>
      <w:lvlJc w:val="left"/>
      <w:rPr>
        <w:rFonts w:ascii="Century Schoolbook" w:hAnsi="Century Schoolbook" w:hint="default"/>
      </w:rPr>
    </w:lvl>
  </w:abstractNum>
  <w:abstractNum w:abstractNumId="8">
    <w:nsid w:val="37E91F6C"/>
    <w:multiLevelType w:val="singleLevel"/>
    <w:tmpl w:val="34446616"/>
    <w:lvl w:ilvl="0">
      <w:start w:val="4"/>
      <w:numFmt w:val="upperRoman"/>
      <w:lvlText w:val="%1."/>
      <w:legacy w:legacy="1" w:legacySpace="0" w:legacyIndent="461"/>
      <w:lvlJc w:val="left"/>
      <w:rPr>
        <w:rFonts w:ascii="Bookman Old Style" w:hAnsi="Bookman Old Style" w:hint="default"/>
      </w:rPr>
    </w:lvl>
  </w:abstractNum>
  <w:abstractNum w:abstractNumId="9">
    <w:nsid w:val="383473D0"/>
    <w:multiLevelType w:val="singleLevel"/>
    <w:tmpl w:val="A1DAC862"/>
    <w:lvl w:ilvl="0">
      <w:start w:val="6"/>
      <w:numFmt w:val="upperRoman"/>
      <w:lvlText w:val="%1."/>
      <w:legacy w:legacy="1" w:legacySpace="0" w:legacyIndent="461"/>
      <w:lvlJc w:val="left"/>
      <w:rPr>
        <w:rFonts w:ascii="Bookman Old Style" w:hAnsi="Bookman Old Style" w:hint="default"/>
      </w:rPr>
    </w:lvl>
  </w:abstractNum>
  <w:abstractNum w:abstractNumId="10">
    <w:nsid w:val="3CFE2F61"/>
    <w:multiLevelType w:val="singleLevel"/>
    <w:tmpl w:val="9F3422D4"/>
    <w:lvl w:ilvl="0">
      <w:start w:val="1"/>
      <w:numFmt w:val="decimal"/>
      <w:lvlText w:val="%1)"/>
      <w:legacy w:legacy="1" w:legacySpace="0" w:legacyIndent="264"/>
      <w:lvlJc w:val="left"/>
      <w:rPr>
        <w:rFonts w:ascii="Bookman Old Style" w:hAnsi="Bookman Old Style" w:hint="default"/>
      </w:rPr>
    </w:lvl>
  </w:abstractNum>
  <w:abstractNum w:abstractNumId="11">
    <w:nsid w:val="41EF257E"/>
    <w:multiLevelType w:val="singleLevel"/>
    <w:tmpl w:val="348AFF94"/>
    <w:lvl w:ilvl="0">
      <w:start w:val="1"/>
      <w:numFmt w:val="decimal"/>
      <w:lvlText w:val="%1)"/>
      <w:legacy w:legacy="1" w:legacySpace="0" w:legacyIndent="279"/>
      <w:lvlJc w:val="left"/>
      <w:rPr>
        <w:rFonts w:ascii="Bookman Old Style" w:hAnsi="Bookman Old Style" w:hint="default"/>
      </w:rPr>
    </w:lvl>
  </w:abstractNum>
  <w:abstractNum w:abstractNumId="12">
    <w:nsid w:val="470E233E"/>
    <w:multiLevelType w:val="singleLevel"/>
    <w:tmpl w:val="85324A7E"/>
    <w:lvl w:ilvl="0">
      <w:start w:val="8"/>
      <w:numFmt w:val="upperRoman"/>
      <w:lvlText w:val="%1."/>
      <w:legacy w:legacy="1" w:legacySpace="0" w:legacyIndent="451"/>
      <w:lvlJc w:val="left"/>
      <w:rPr>
        <w:rFonts w:ascii="Century Schoolbook" w:hAnsi="Century Schoolbook" w:hint="default"/>
      </w:rPr>
    </w:lvl>
  </w:abstractNum>
  <w:abstractNum w:abstractNumId="13">
    <w:nsid w:val="49B03AB6"/>
    <w:multiLevelType w:val="singleLevel"/>
    <w:tmpl w:val="227681EA"/>
    <w:lvl w:ilvl="0">
      <w:start w:val="1"/>
      <w:numFmt w:val="decimal"/>
      <w:lvlText w:val="%1)"/>
      <w:legacy w:legacy="1" w:legacySpace="0" w:legacyIndent="278"/>
      <w:lvlJc w:val="left"/>
      <w:rPr>
        <w:rFonts w:ascii="Bookman Old Style" w:hAnsi="Bookman Old Style" w:hint="default"/>
      </w:rPr>
    </w:lvl>
  </w:abstractNum>
  <w:abstractNum w:abstractNumId="14">
    <w:nsid w:val="49E22260"/>
    <w:multiLevelType w:val="hybridMultilevel"/>
    <w:tmpl w:val="EEBAE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E4700B"/>
    <w:multiLevelType w:val="singleLevel"/>
    <w:tmpl w:val="6B6C9FF8"/>
    <w:lvl w:ilvl="0">
      <w:start w:val="2"/>
      <w:numFmt w:val="upperRoman"/>
      <w:lvlText w:val="%1."/>
      <w:legacy w:legacy="1" w:legacySpace="0" w:legacyIndent="442"/>
      <w:lvlJc w:val="left"/>
      <w:rPr>
        <w:rFonts w:ascii="Bookman Old Style" w:hAnsi="Bookman Old Style" w:hint="default"/>
      </w:rPr>
    </w:lvl>
  </w:abstractNum>
  <w:abstractNum w:abstractNumId="16">
    <w:nsid w:val="63806731"/>
    <w:multiLevelType w:val="singleLevel"/>
    <w:tmpl w:val="11C27FA6"/>
    <w:lvl w:ilvl="0">
      <w:start w:val="7"/>
      <w:numFmt w:val="upperRoman"/>
      <w:lvlText w:val="%1."/>
      <w:legacy w:legacy="1" w:legacySpace="0" w:legacyIndent="461"/>
      <w:lvlJc w:val="left"/>
      <w:rPr>
        <w:rFonts w:ascii="Bookman Old Style" w:hAnsi="Bookman Old Style" w:hint="default"/>
      </w:rPr>
    </w:lvl>
  </w:abstractNum>
  <w:abstractNum w:abstractNumId="17">
    <w:nsid w:val="65B64E23"/>
    <w:multiLevelType w:val="hybridMultilevel"/>
    <w:tmpl w:val="8160DFC2"/>
    <w:lvl w:ilvl="0" w:tplc="72545FE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B5696A"/>
    <w:multiLevelType w:val="singleLevel"/>
    <w:tmpl w:val="348AFF94"/>
    <w:lvl w:ilvl="0">
      <w:start w:val="1"/>
      <w:numFmt w:val="decimal"/>
      <w:lvlText w:val="%1)"/>
      <w:legacy w:legacy="1" w:legacySpace="0" w:legacyIndent="279"/>
      <w:lvlJc w:val="left"/>
      <w:rPr>
        <w:rFonts w:ascii="Bookman Old Style" w:hAnsi="Bookman Old Style" w:hint="default"/>
      </w:rPr>
    </w:lvl>
  </w:abstractNum>
  <w:abstractNum w:abstractNumId="19">
    <w:nsid w:val="68030359"/>
    <w:multiLevelType w:val="singleLevel"/>
    <w:tmpl w:val="491E7FDC"/>
    <w:lvl w:ilvl="0">
      <w:start w:val="1"/>
      <w:numFmt w:val="decimal"/>
      <w:lvlText w:val="%1)"/>
      <w:legacy w:legacy="1" w:legacySpace="0" w:legacyIndent="269"/>
      <w:lvlJc w:val="left"/>
      <w:rPr>
        <w:rFonts w:ascii="Bookman Old Style" w:hAnsi="Bookman Old Style" w:hint="default"/>
      </w:rPr>
    </w:lvl>
  </w:abstractNum>
  <w:abstractNum w:abstractNumId="20">
    <w:nsid w:val="77F12FB6"/>
    <w:multiLevelType w:val="singleLevel"/>
    <w:tmpl w:val="3866294E"/>
    <w:lvl w:ilvl="0">
      <w:start w:val="10"/>
      <w:numFmt w:val="upperRoman"/>
      <w:lvlText w:val="%1."/>
      <w:legacy w:legacy="1" w:legacySpace="0" w:legacyIndent="451"/>
      <w:lvlJc w:val="left"/>
      <w:rPr>
        <w:rFonts w:ascii="Century Schoolbook" w:hAnsi="Century Schoolbook" w:hint="default"/>
      </w:r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6"/>
  </w:num>
  <w:num w:numId="5">
    <w:abstractNumId w:val="11"/>
  </w:num>
  <w:num w:numId="6">
    <w:abstractNumId w:val="8"/>
  </w:num>
  <w:num w:numId="7">
    <w:abstractNumId w:val="18"/>
  </w:num>
  <w:num w:numId="8">
    <w:abstractNumId w:val="3"/>
  </w:num>
  <w:num w:numId="9">
    <w:abstractNumId w:val="19"/>
  </w:num>
  <w:num w:numId="10">
    <w:abstractNumId w:val="9"/>
  </w:num>
  <w:num w:numId="11">
    <w:abstractNumId w:val="1"/>
  </w:num>
  <w:num w:numId="12">
    <w:abstractNumId w:val="16"/>
  </w:num>
  <w:num w:numId="13">
    <w:abstractNumId w:val="13"/>
  </w:num>
  <w:num w:numId="14">
    <w:abstractNumId w:val="12"/>
  </w:num>
  <w:num w:numId="15">
    <w:abstractNumId w:val="5"/>
  </w:num>
  <w:num w:numId="16">
    <w:abstractNumId w:val="0"/>
  </w:num>
  <w:num w:numId="17">
    <w:abstractNumId w:val="7"/>
  </w:num>
  <w:num w:numId="18">
    <w:abstractNumId w:val="20"/>
  </w:num>
  <w:num w:numId="19">
    <w:abstractNumId w:val="2"/>
  </w:num>
  <w:num w:numId="20">
    <w:abstractNumId w:val="14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62E40"/>
    <w:rsid w:val="000C1A61"/>
    <w:rsid w:val="00362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2E40"/>
    <w:pPr>
      <w:spacing w:before="100" w:beforeAutospacing="1" w:after="100" w:afterAutospacing="1"/>
    </w:pPr>
  </w:style>
  <w:style w:type="paragraph" w:customStyle="1" w:styleId="Style7">
    <w:name w:val="Style7"/>
    <w:basedOn w:val="a"/>
    <w:uiPriority w:val="99"/>
    <w:rsid w:val="00362E40"/>
    <w:pPr>
      <w:widowControl w:val="0"/>
      <w:autoSpaceDE w:val="0"/>
      <w:autoSpaceDN w:val="0"/>
      <w:adjustRightInd w:val="0"/>
      <w:spacing w:line="170" w:lineRule="exact"/>
    </w:pPr>
    <w:rPr>
      <w:rFonts w:ascii="Trebuchet MS" w:hAnsi="Trebuchet MS"/>
    </w:rPr>
  </w:style>
  <w:style w:type="character" w:customStyle="1" w:styleId="FontStyle15">
    <w:name w:val="Font Style15"/>
    <w:uiPriority w:val="99"/>
    <w:rsid w:val="00362E40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List Paragraph"/>
    <w:basedOn w:val="a"/>
    <w:uiPriority w:val="34"/>
    <w:qFormat/>
    <w:rsid w:val="00362E40"/>
    <w:pPr>
      <w:ind w:left="720"/>
      <w:contextualSpacing/>
    </w:pPr>
  </w:style>
  <w:style w:type="paragraph" w:styleId="a5">
    <w:name w:val="No Spacing"/>
    <w:uiPriority w:val="1"/>
    <w:qFormat/>
    <w:rsid w:val="00362E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1">
    <w:name w:val="Style1"/>
    <w:basedOn w:val="a"/>
    <w:uiPriority w:val="99"/>
    <w:rsid w:val="00362E40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Bookman Old Style" w:hAnsi="Bookman Old Style"/>
    </w:rPr>
  </w:style>
  <w:style w:type="paragraph" w:customStyle="1" w:styleId="Style2">
    <w:name w:val="Style2"/>
    <w:basedOn w:val="a"/>
    <w:uiPriority w:val="99"/>
    <w:rsid w:val="00362E40"/>
    <w:pPr>
      <w:widowControl w:val="0"/>
      <w:autoSpaceDE w:val="0"/>
      <w:autoSpaceDN w:val="0"/>
      <w:adjustRightInd w:val="0"/>
      <w:spacing w:line="226" w:lineRule="exact"/>
      <w:ind w:firstLine="336"/>
      <w:jc w:val="both"/>
    </w:pPr>
    <w:rPr>
      <w:rFonts w:ascii="Bookman Old Style" w:hAnsi="Bookman Old Style"/>
    </w:rPr>
  </w:style>
  <w:style w:type="paragraph" w:customStyle="1" w:styleId="Style6">
    <w:name w:val="Style6"/>
    <w:basedOn w:val="a"/>
    <w:uiPriority w:val="99"/>
    <w:rsid w:val="00362E40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8">
    <w:name w:val="Style8"/>
    <w:basedOn w:val="a"/>
    <w:uiPriority w:val="99"/>
    <w:rsid w:val="00362E40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362E40"/>
    <w:rPr>
      <w:rFonts w:ascii="Arial" w:hAnsi="Arial" w:cs="Arial"/>
      <w:sz w:val="16"/>
      <w:szCs w:val="16"/>
    </w:rPr>
  </w:style>
  <w:style w:type="character" w:customStyle="1" w:styleId="FontStyle13">
    <w:name w:val="Font Style13"/>
    <w:uiPriority w:val="99"/>
    <w:rsid w:val="00362E40"/>
    <w:rPr>
      <w:rFonts w:ascii="Bookman Old Style" w:hAnsi="Bookman Old Style" w:cs="Bookman Old Style"/>
      <w:sz w:val="18"/>
      <w:szCs w:val="18"/>
    </w:rPr>
  </w:style>
  <w:style w:type="character" w:customStyle="1" w:styleId="FontStyle16">
    <w:name w:val="Font Style16"/>
    <w:uiPriority w:val="99"/>
    <w:rsid w:val="00362E40"/>
    <w:rPr>
      <w:rFonts w:ascii="Bookman Old Style" w:hAnsi="Bookman Old Style" w:cs="Bookman Old Style"/>
      <w:i/>
      <w:iCs/>
      <w:spacing w:val="10"/>
      <w:sz w:val="18"/>
      <w:szCs w:val="18"/>
    </w:rPr>
  </w:style>
  <w:style w:type="paragraph" w:customStyle="1" w:styleId="Style3">
    <w:name w:val="Style3"/>
    <w:basedOn w:val="a"/>
    <w:uiPriority w:val="99"/>
    <w:rsid w:val="00362E40"/>
    <w:pPr>
      <w:widowControl w:val="0"/>
      <w:autoSpaceDE w:val="0"/>
      <w:autoSpaceDN w:val="0"/>
      <w:adjustRightInd w:val="0"/>
      <w:spacing w:line="259" w:lineRule="exact"/>
      <w:ind w:firstLine="355"/>
      <w:jc w:val="both"/>
    </w:pPr>
    <w:rPr>
      <w:rFonts w:ascii="Bookman Old Style" w:hAnsi="Bookman Old Style"/>
    </w:rPr>
  </w:style>
  <w:style w:type="character" w:customStyle="1" w:styleId="FontStyle12">
    <w:name w:val="Font Style12"/>
    <w:uiPriority w:val="99"/>
    <w:rsid w:val="00362E40"/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5794</Words>
  <Characters>33027</Characters>
  <Application>Microsoft Office Word</Application>
  <DocSecurity>0</DocSecurity>
  <Lines>275</Lines>
  <Paragraphs>77</Paragraphs>
  <ScaleCrop>false</ScaleCrop>
  <Company/>
  <LinksUpToDate>false</LinksUpToDate>
  <CharactersWithSpaces>38744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Гюзель</dc:creator>
  <cp:keywords/>
  <dc:description/>
  <cp:lastModifiedBy>Гюзель</cp:lastModifiedBy>
  <cp:revision>3</cp:revision>
  <cp:lastPrinted>2017-10-13T17:22:00Z</cp:lastPrinted>
  <dcterms:created xsi:type="dcterms:W3CDTF">2017-10-13T17:20:00Z</dcterms:created>
  <dcterms:modified xsi:type="dcterms:W3CDTF">2017-10-13T17:33:00Z</dcterms:modified>
</cp:coreProperties>
</file>